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B15C" w14:textId="77777777" w:rsidR="00840BCE" w:rsidRPr="00840BCE" w:rsidRDefault="00840BCE" w:rsidP="00AE0497">
      <w:pPr>
        <w:spacing w:before="240" w:after="240"/>
        <w:jc w:val="center"/>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Remote</w:t>
      </w:r>
      <w:r w:rsidR="00DB6C90">
        <w:rPr>
          <w:rFonts w:ascii="Verdana" w:eastAsia="Times New Roman" w:hAnsi="Verdana"/>
          <w:b/>
          <w:sz w:val="20"/>
          <w:szCs w:val="20"/>
          <w:lang w:val="en-GB" w:eastAsia="en-IE"/>
        </w:rPr>
        <w:t xml:space="preserve"> Teaching and Learning Plan.</w:t>
      </w:r>
    </w:p>
    <w:p w14:paraId="4430ED44"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In response to this time of uncertainty regarding school closures</w:t>
      </w:r>
      <w:r w:rsidR="00B36F11">
        <w:rPr>
          <w:rFonts w:ascii="Verdana" w:eastAsia="Times New Roman" w:hAnsi="Verdana"/>
          <w:sz w:val="20"/>
          <w:szCs w:val="20"/>
          <w:lang w:val="en-GB" w:eastAsia="en-IE"/>
        </w:rPr>
        <w:t>, we have formulated this document</w:t>
      </w:r>
      <w:r w:rsidRPr="00840BCE">
        <w:rPr>
          <w:rFonts w:ascii="Verdana" w:eastAsia="Times New Roman" w:hAnsi="Verdana"/>
          <w:sz w:val="20"/>
          <w:szCs w:val="20"/>
          <w:lang w:val="en-GB" w:eastAsia="en-IE"/>
        </w:rPr>
        <w:t xml:space="preserve"> to outline how the school will maintain the link between school and home. In the event of another whole or partial school closure, we aim to continue to communicate with our pupils through various means. </w:t>
      </w:r>
    </w:p>
    <w:p w14:paraId="240B1130"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We recognise that online safety is of huge importance and the aim of this document is to help to protect both school staff and pupils, while teaching and learning online.</w:t>
      </w:r>
    </w:p>
    <w:p w14:paraId="579F1CDA"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The primary obligation of all schools is to the welfare of the learners in their</w:t>
      </w:r>
      <w:r w:rsidR="00B36F11">
        <w:rPr>
          <w:rFonts w:ascii="Verdana" w:eastAsia="Times New Roman" w:hAnsi="Verdana"/>
          <w:sz w:val="20"/>
          <w:szCs w:val="20"/>
          <w:lang w:val="en-GB" w:eastAsia="en-IE"/>
        </w:rPr>
        <w:t xml:space="preserve"> school. This document</w:t>
      </w:r>
      <w:r w:rsidRPr="00840BCE">
        <w:rPr>
          <w:rFonts w:ascii="Verdana" w:eastAsia="Times New Roman" w:hAnsi="Verdana"/>
          <w:sz w:val="20"/>
          <w:szCs w:val="20"/>
          <w:lang w:val="en-GB" w:eastAsia="en-IE"/>
        </w:rPr>
        <w:t xml:space="preserv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0E22BCCD" w14:textId="77777777"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Context</w:t>
      </w:r>
      <w:r w:rsidRPr="00840BCE">
        <w:rPr>
          <w:rFonts w:ascii="Verdana" w:eastAsia="Times New Roman" w:hAnsi="Verdana"/>
          <w:b/>
          <w:sz w:val="20"/>
          <w:szCs w:val="20"/>
          <w:lang w:val="en-GB" w:eastAsia="en-IE"/>
        </w:rPr>
        <w:br/>
      </w:r>
      <w:r w:rsidRPr="00840BCE">
        <w:rPr>
          <w:rFonts w:ascii="Verdana" w:eastAsia="Times New Roman" w:hAnsi="Verdana"/>
          <w:sz w:val="20"/>
          <w:szCs w:val="20"/>
          <w:lang w:val="en-GB" w:eastAsia="en-IE"/>
        </w:rPr>
        <w:t>Teaching and Learning is always evolving, especially, as we move deeper into the 21st century. Developments in IT provide us all with great opportunities as learners and teachers. Never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14:paraId="65B1C3A3" w14:textId="77777777" w:rsidR="00840BCE" w:rsidRPr="00840BCE" w:rsidRDefault="00840BCE" w:rsidP="00840BCE">
      <w:pPr>
        <w:spacing w:before="240" w:after="0"/>
        <w:jc w:val="both"/>
        <w:rPr>
          <w:rFonts w:ascii="Verdana" w:eastAsia="Times New Roman" w:hAnsi="Verdana"/>
          <w:color w:val="FF0000"/>
          <w:sz w:val="20"/>
          <w:szCs w:val="20"/>
          <w:lang w:val="en-GB" w:eastAsia="en-IE"/>
        </w:rPr>
      </w:pPr>
      <w:r w:rsidRPr="00840BCE">
        <w:rPr>
          <w:rFonts w:ascii="Verdana" w:eastAsia="Times New Roman" w:hAnsi="Verdana"/>
          <w:sz w:val="20"/>
          <w:szCs w:val="20"/>
          <w:lang w:val="en-GB" w:eastAsia="en-IE"/>
        </w:rPr>
        <w:t xml:space="preserve">We recognise that online collaboration is essential for distance learning and that families are in favour of increased opportunities to maintain the connection between </w:t>
      </w:r>
      <w:r w:rsidR="00DB6C90">
        <w:rPr>
          <w:rFonts w:ascii="Verdana" w:eastAsia="Times New Roman" w:hAnsi="Verdana"/>
          <w:sz w:val="20"/>
          <w:szCs w:val="20"/>
          <w:lang w:val="en-GB" w:eastAsia="en-IE"/>
        </w:rPr>
        <w:t xml:space="preserve">school and home. Scoil Phádraig </w:t>
      </w:r>
      <w:r w:rsidRPr="00840BCE">
        <w:rPr>
          <w:rFonts w:ascii="Verdana" w:eastAsia="Times New Roman" w:hAnsi="Verdana"/>
          <w:sz w:val="20"/>
          <w:szCs w:val="20"/>
          <w:lang w:val="en-GB" w:eastAsia="en-IE"/>
        </w:rPr>
        <w:t xml:space="preserve">uses a variety of child friendly, online tools, which assist in providing more effective teaching and learning, while also enabling greater communication between staff, families and students. </w:t>
      </w:r>
    </w:p>
    <w:p w14:paraId="6FAB22C6" w14:textId="77777777" w:rsidR="00840BCE" w:rsidRPr="00840BCE" w:rsidRDefault="00840BCE" w:rsidP="00840BCE">
      <w:pPr>
        <w:shd w:val="clear" w:color="auto" w:fill="FFFFFF"/>
        <w:spacing w:before="240" w:after="0"/>
        <w:jc w:val="both"/>
        <w:rPr>
          <w:rFonts w:ascii="Verdana" w:eastAsia="Times New Roman" w:hAnsi="Verdana"/>
          <w:color w:val="FF0000"/>
          <w:sz w:val="20"/>
          <w:szCs w:val="20"/>
          <w:lang w:val="en-GB" w:eastAsia="en-IE"/>
        </w:rPr>
      </w:pPr>
      <w:r w:rsidRPr="00840BCE">
        <w:rPr>
          <w:rFonts w:ascii="Verdana" w:eastAsia="Times New Roman" w:hAnsi="Verdana"/>
          <w:color w:val="FF0000"/>
          <w:sz w:val="20"/>
          <w:szCs w:val="20"/>
          <w:lang w:val="en-GB" w:eastAsia="en-IE"/>
        </w:rPr>
        <w:t xml:space="preserve"> </w:t>
      </w:r>
      <w:r w:rsidRPr="00840BCE">
        <w:rPr>
          <w:rFonts w:ascii="Verdana" w:eastAsia="Times New Roman" w:hAnsi="Verdana"/>
          <w:b/>
          <w:sz w:val="20"/>
          <w:szCs w:val="20"/>
          <w:lang w:val="en-GB" w:eastAsia="en-IE"/>
        </w:rPr>
        <w:t>Guidelines for good online communication in National School:</w:t>
      </w:r>
    </w:p>
    <w:p w14:paraId="1361E89D" w14:textId="77777777"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Staff, families, and students are expected to behave in an appropriate, safe, respectful and kind manner online.</w:t>
      </w:r>
    </w:p>
    <w:p w14:paraId="2E258B0E" w14:textId="77777777"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It is the duty of parents/guardians to supervise children while they are working online and to ensure that any content submitted to their teacher is appropriate.</w:t>
      </w:r>
    </w:p>
    <w:p w14:paraId="71545E84" w14:textId="1EC4E69E"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Staff members will communicate with pupils and their families through an established app (</w:t>
      </w:r>
      <w:proofErr w:type="gramStart"/>
      <w:r w:rsidRPr="00840BCE">
        <w:rPr>
          <w:rFonts w:ascii="Verdana" w:eastAsia="Times New Roman" w:hAnsi="Verdana"/>
          <w:sz w:val="20"/>
          <w:szCs w:val="20"/>
          <w:lang w:val="en-GB" w:eastAsia="en-IE"/>
        </w:rPr>
        <w:t>e.g.</w:t>
      </w:r>
      <w:proofErr w:type="gramEnd"/>
      <w:r w:rsidRPr="00840BCE">
        <w:rPr>
          <w:rFonts w:ascii="Verdana" w:eastAsia="Times New Roman" w:hAnsi="Verdana"/>
          <w:sz w:val="20"/>
          <w:szCs w:val="20"/>
          <w:lang w:val="en-GB" w:eastAsia="en-IE"/>
        </w:rPr>
        <w:t xml:space="preserve"> </w:t>
      </w:r>
      <w:r w:rsidR="00DB6C90">
        <w:rPr>
          <w:rFonts w:ascii="Verdana" w:eastAsia="Times New Roman" w:hAnsi="Verdana"/>
          <w:sz w:val="20"/>
          <w:szCs w:val="20"/>
          <w:lang w:val="en-GB" w:eastAsia="en-IE"/>
        </w:rPr>
        <w:t xml:space="preserve">Aladdin or </w:t>
      </w:r>
      <w:r w:rsidRPr="00840BCE">
        <w:rPr>
          <w:rFonts w:ascii="Verdana" w:eastAsia="Times New Roman" w:hAnsi="Verdana"/>
          <w:sz w:val="20"/>
          <w:szCs w:val="20"/>
          <w:lang w:val="en-GB" w:eastAsia="en-IE"/>
        </w:rPr>
        <w:t xml:space="preserve">Seesaw). </w:t>
      </w:r>
    </w:p>
    <w:p w14:paraId="4CBAE444" w14:textId="77777777"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Any electronic forms of communication will be for educational purposes and to allow for communication with families.</w:t>
      </w:r>
    </w:p>
    <w:p w14:paraId="38D3D75A" w14:textId="196A0F3C"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lastRenderedPageBreak/>
        <w:t>Students and staff will communicate using tools which have been approved by the school and of which parents have been notified (Seesaw</w:t>
      </w:r>
      <w:r w:rsidR="00F65555">
        <w:rPr>
          <w:rFonts w:ascii="Verdana" w:eastAsia="Times New Roman" w:hAnsi="Verdana"/>
          <w:sz w:val="20"/>
          <w:szCs w:val="20"/>
          <w:lang w:val="en-GB" w:eastAsia="en-IE"/>
        </w:rPr>
        <w:t xml:space="preserve"> and </w:t>
      </w:r>
      <w:r w:rsidR="00AE0497">
        <w:rPr>
          <w:rFonts w:ascii="Verdana" w:eastAsia="Times New Roman" w:hAnsi="Verdana"/>
          <w:sz w:val="20"/>
          <w:szCs w:val="20"/>
          <w:lang w:val="en-GB" w:eastAsia="en-IE"/>
        </w:rPr>
        <w:t>Aladdin)</w:t>
      </w:r>
    </w:p>
    <w:p w14:paraId="31F95896" w14:textId="539DFDD1"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Parental permission</w:t>
      </w:r>
      <w:r w:rsidR="00F65555">
        <w:rPr>
          <w:rFonts w:ascii="Verdana" w:eastAsia="Times New Roman" w:hAnsi="Verdana"/>
          <w:sz w:val="20"/>
          <w:szCs w:val="20"/>
          <w:lang w:val="en-GB" w:eastAsia="en-IE"/>
        </w:rPr>
        <w:t xml:space="preserve"> has</w:t>
      </w:r>
      <w:r w:rsidRPr="00840BCE">
        <w:rPr>
          <w:rFonts w:ascii="Verdana" w:eastAsia="Times New Roman" w:hAnsi="Verdana"/>
          <w:sz w:val="20"/>
          <w:szCs w:val="20"/>
          <w:lang w:val="en-GB" w:eastAsia="en-IE"/>
        </w:rPr>
        <w:t xml:space="preserve"> be</w:t>
      </w:r>
      <w:r w:rsidR="00AA44B9">
        <w:rPr>
          <w:rFonts w:ascii="Verdana" w:eastAsia="Times New Roman" w:hAnsi="Verdana"/>
          <w:sz w:val="20"/>
          <w:szCs w:val="20"/>
          <w:lang w:val="en-GB" w:eastAsia="en-IE"/>
        </w:rPr>
        <w:t>en</w:t>
      </w:r>
      <w:r w:rsidRPr="00840BCE">
        <w:rPr>
          <w:rFonts w:ascii="Verdana" w:eastAsia="Times New Roman" w:hAnsi="Verdana"/>
          <w:sz w:val="20"/>
          <w:szCs w:val="20"/>
          <w:lang w:val="en-GB" w:eastAsia="en-IE"/>
        </w:rPr>
        <w:t xml:space="preserve"> acquired before setting up a profile for a pupil on a communication forum.</w:t>
      </w:r>
    </w:p>
    <w:p w14:paraId="45C83182" w14:textId="77777777" w:rsidR="00840BCE" w:rsidRPr="00840BCE" w:rsidRDefault="00840BCE" w:rsidP="00840BCE">
      <w:pPr>
        <w:numPr>
          <w:ilvl w:val="0"/>
          <w:numId w:val="16"/>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For security reasons, passwords will be provided to families, where applicable.</w:t>
      </w:r>
    </w:p>
    <w:p w14:paraId="2C2018DA" w14:textId="77777777" w:rsidR="00840BCE" w:rsidRPr="00840BCE" w:rsidRDefault="00595E9D" w:rsidP="00840BCE">
      <w:pPr>
        <w:numPr>
          <w:ilvl w:val="0"/>
          <w:numId w:val="16"/>
        </w:numPr>
        <w:shd w:val="clear" w:color="auto" w:fill="FFFFFF"/>
        <w:spacing w:after="240"/>
        <w:jc w:val="both"/>
        <w:rPr>
          <w:rFonts w:ascii="Verdana" w:eastAsia="Arial" w:hAnsi="Verdana" w:cs="Arial"/>
          <w:sz w:val="20"/>
          <w:szCs w:val="20"/>
          <w:lang w:val="en-GB" w:eastAsia="en-IE"/>
        </w:rPr>
      </w:pPr>
      <w:r>
        <w:rPr>
          <w:rFonts w:ascii="Verdana" w:eastAsia="Times New Roman" w:hAnsi="Verdana"/>
          <w:sz w:val="20"/>
          <w:szCs w:val="20"/>
          <w:lang w:val="en-GB" w:eastAsia="en-IE"/>
        </w:rPr>
        <w:t>Scoil Phádrai</w:t>
      </w:r>
      <w:r w:rsidR="00AE0497">
        <w:rPr>
          <w:rFonts w:ascii="Verdana" w:eastAsia="Times New Roman" w:hAnsi="Verdana"/>
          <w:sz w:val="20"/>
          <w:szCs w:val="20"/>
          <w:lang w:val="en-GB" w:eastAsia="en-IE"/>
        </w:rPr>
        <w:t>g</w:t>
      </w:r>
      <w:r w:rsidR="00840BCE" w:rsidRPr="00840BCE">
        <w:rPr>
          <w:rFonts w:ascii="Verdana" w:eastAsia="Times New Roman" w:hAnsi="Verdana"/>
          <w:sz w:val="20"/>
          <w:szCs w:val="20"/>
          <w:lang w:val="en-GB" w:eastAsia="en-IE"/>
        </w:rPr>
        <w:t xml:space="preserve"> cannot accept responsibility for the security of online platforms, in the event that they are compromised.</w:t>
      </w:r>
    </w:p>
    <w:p w14:paraId="666627C1" w14:textId="77777777" w:rsidR="00AE0497" w:rsidRDefault="00AE0497" w:rsidP="00840BCE">
      <w:pPr>
        <w:spacing w:before="240" w:after="240"/>
        <w:jc w:val="both"/>
        <w:rPr>
          <w:rFonts w:ascii="Verdana" w:eastAsia="Times New Roman" w:hAnsi="Verdana"/>
          <w:sz w:val="20"/>
          <w:szCs w:val="20"/>
          <w:lang w:val="en-GB" w:eastAsia="en-IE"/>
        </w:rPr>
      </w:pPr>
      <w:r>
        <w:rPr>
          <w:rFonts w:ascii="Verdana" w:eastAsia="Times New Roman" w:hAnsi="Verdana"/>
          <w:sz w:val="20"/>
          <w:szCs w:val="20"/>
          <w:lang w:val="en-GB" w:eastAsia="en-IE"/>
        </w:rPr>
        <w:t>Scoil Phádraig</w:t>
      </w:r>
      <w:r w:rsidR="00840BCE" w:rsidRPr="00840BCE">
        <w:rPr>
          <w:rFonts w:ascii="Verdana" w:eastAsia="Times New Roman" w:hAnsi="Verdana"/>
          <w:sz w:val="20"/>
          <w:szCs w:val="20"/>
          <w:lang w:val="en-GB" w:eastAsia="en-IE"/>
        </w:rPr>
        <w:t xml:space="preserve"> will </w:t>
      </w:r>
      <w:r>
        <w:rPr>
          <w:rFonts w:ascii="Verdana" w:eastAsia="Times New Roman" w:hAnsi="Verdana"/>
          <w:sz w:val="20"/>
          <w:szCs w:val="20"/>
          <w:lang w:val="en-GB" w:eastAsia="en-IE"/>
        </w:rPr>
        <w:t>use two</w:t>
      </w:r>
      <w:r w:rsidR="00840BCE" w:rsidRPr="00840BCE">
        <w:rPr>
          <w:rFonts w:ascii="Verdana" w:eastAsia="Times New Roman" w:hAnsi="Verdana"/>
          <w:sz w:val="20"/>
          <w:szCs w:val="20"/>
          <w:lang w:val="en-GB" w:eastAsia="en-IE"/>
        </w:rPr>
        <w:t xml:space="preserve"> online platforms for communicating and connecting with families/pupils. Our ‘Remote </w:t>
      </w:r>
      <w:r w:rsidR="00595E9D">
        <w:rPr>
          <w:rFonts w:ascii="Verdana" w:eastAsia="Times New Roman" w:hAnsi="Verdana"/>
          <w:sz w:val="20"/>
          <w:szCs w:val="20"/>
          <w:lang w:val="en-GB" w:eastAsia="en-IE"/>
        </w:rPr>
        <w:t>Teaching and Learning Plan’ may</w:t>
      </w:r>
      <w:r w:rsidR="00840BCE" w:rsidRPr="00840BCE">
        <w:rPr>
          <w:rFonts w:ascii="Verdana" w:eastAsia="Times New Roman" w:hAnsi="Verdana"/>
          <w:sz w:val="20"/>
          <w:szCs w:val="20"/>
          <w:lang w:val="en-GB" w:eastAsia="en-IE"/>
        </w:rPr>
        <w:t xml:space="preserve"> include </w:t>
      </w:r>
      <w:r w:rsidR="00595E9D">
        <w:rPr>
          <w:rFonts w:ascii="Verdana" w:eastAsia="Times New Roman" w:hAnsi="Verdana"/>
          <w:sz w:val="20"/>
          <w:szCs w:val="20"/>
          <w:lang w:val="en-GB" w:eastAsia="en-IE"/>
        </w:rPr>
        <w:t xml:space="preserve">a combination of assigned work and/or </w:t>
      </w:r>
      <w:r w:rsidR="00840BCE" w:rsidRPr="00840BCE">
        <w:rPr>
          <w:rFonts w:ascii="Verdana" w:eastAsia="Times New Roman" w:hAnsi="Verdana"/>
          <w:sz w:val="20"/>
          <w:szCs w:val="20"/>
          <w:lang w:val="en-GB" w:eastAsia="en-IE"/>
        </w:rPr>
        <w:t>pre-recorded lessons</w:t>
      </w:r>
      <w:r w:rsidR="00595E9D">
        <w:rPr>
          <w:rFonts w:ascii="Verdana" w:eastAsia="Times New Roman" w:hAnsi="Verdana"/>
          <w:sz w:val="20"/>
          <w:szCs w:val="20"/>
          <w:lang w:val="en-GB" w:eastAsia="en-IE"/>
        </w:rPr>
        <w:t>.</w:t>
      </w:r>
      <w:r w:rsidR="00840BCE" w:rsidRPr="00840BCE">
        <w:rPr>
          <w:rFonts w:ascii="Verdana" w:eastAsia="Times New Roman" w:hAnsi="Verdana"/>
          <w:sz w:val="20"/>
          <w:szCs w:val="20"/>
          <w:lang w:val="en-GB" w:eastAsia="en-IE"/>
        </w:rPr>
        <w:t xml:space="preserve"> (</w:t>
      </w:r>
      <w:proofErr w:type="gramStart"/>
      <w:r w:rsidR="00840BCE" w:rsidRPr="00840BCE">
        <w:rPr>
          <w:rFonts w:ascii="Verdana" w:eastAsia="Times New Roman" w:hAnsi="Verdana"/>
          <w:sz w:val="20"/>
          <w:szCs w:val="20"/>
          <w:lang w:val="en-GB" w:eastAsia="en-IE"/>
        </w:rPr>
        <w:t>Seesaw  and</w:t>
      </w:r>
      <w:proofErr w:type="gramEnd"/>
      <w:r w:rsidR="00840BCE" w:rsidRPr="00840BCE">
        <w:rPr>
          <w:rFonts w:ascii="Verdana" w:eastAsia="Times New Roman" w:hAnsi="Verdana"/>
          <w:sz w:val="20"/>
          <w:szCs w:val="20"/>
          <w:lang w:val="en-GB" w:eastAsia="en-IE"/>
        </w:rPr>
        <w:t xml:space="preserve"> </w:t>
      </w:r>
      <w:r>
        <w:rPr>
          <w:rFonts w:ascii="Verdana" w:eastAsia="Times New Roman" w:hAnsi="Verdana"/>
          <w:sz w:val="20"/>
          <w:szCs w:val="20"/>
          <w:lang w:val="en-GB" w:eastAsia="en-IE"/>
        </w:rPr>
        <w:t>Aladdin)</w:t>
      </w:r>
    </w:p>
    <w:p w14:paraId="780FF8AB" w14:textId="77777777" w:rsidR="00E00868" w:rsidRDefault="00E00868" w:rsidP="00840BCE">
      <w:pPr>
        <w:spacing w:before="240" w:after="240"/>
        <w:jc w:val="both"/>
        <w:rPr>
          <w:rFonts w:ascii="Verdana" w:eastAsia="Times New Roman" w:hAnsi="Verdana"/>
          <w:sz w:val="20"/>
          <w:szCs w:val="20"/>
          <w:lang w:val="en-GB" w:eastAsia="en-IE"/>
        </w:rPr>
      </w:pPr>
    </w:p>
    <w:p w14:paraId="17C3A4FF"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 xml:space="preserve">1: </w:t>
      </w:r>
      <w:r w:rsidRPr="00840BCE">
        <w:rPr>
          <w:rFonts w:ascii="Verdana" w:eastAsia="Times New Roman" w:hAnsi="Verdana"/>
          <w:b/>
          <w:sz w:val="20"/>
          <w:szCs w:val="20"/>
          <w:lang w:val="en-GB" w:eastAsia="en-IE"/>
        </w:rPr>
        <w:t>School App</w:t>
      </w:r>
      <w:r w:rsidRPr="00840BCE">
        <w:rPr>
          <w:rFonts w:ascii="Verdana" w:eastAsia="Times New Roman" w:hAnsi="Verdana"/>
          <w:sz w:val="20"/>
          <w:szCs w:val="20"/>
          <w:lang w:val="en-GB" w:eastAsia="en-IE"/>
        </w:rPr>
        <w:t>: Aladdin</w:t>
      </w:r>
    </w:p>
    <w:p w14:paraId="479D7B44" w14:textId="392C077A"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 xml:space="preserve">Staff will communicate regularly with parents and pupils via the school Aladdin App. All families are asked to download the </w:t>
      </w:r>
      <w:r w:rsidR="007209C9">
        <w:rPr>
          <w:rFonts w:ascii="Verdana" w:eastAsia="Times New Roman" w:hAnsi="Verdana"/>
          <w:sz w:val="20"/>
          <w:szCs w:val="20"/>
          <w:lang w:val="en-GB" w:eastAsia="en-IE"/>
        </w:rPr>
        <w:t>Aladdin app</w:t>
      </w:r>
      <w:r w:rsidRPr="00840BCE">
        <w:rPr>
          <w:rFonts w:ascii="Verdana" w:eastAsia="Times New Roman" w:hAnsi="Verdana"/>
          <w:sz w:val="20"/>
          <w:szCs w:val="20"/>
          <w:lang w:val="en-GB" w:eastAsia="en-IE"/>
        </w:rPr>
        <w:t xml:space="preserve"> and to check it daily for updates and important information. Teachers will post work for pupils eac</w:t>
      </w:r>
      <w:r w:rsidR="00AE0497">
        <w:rPr>
          <w:rFonts w:ascii="Verdana" w:eastAsia="Times New Roman" w:hAnsi="Verdana"/>
          <w:sz w:val="20"/>
          <w:szCs w:val="20"/>
          <w:lang w:val="en-GB" w:eastAsia="en-IE"/>
        </w:rPr>
        <w:t>h day</w:t>
      </w:r>
      <w:r w:rsidRPr="00840BCE">
        <w:rPr>
          <w:rFonts w:ascii="Verdana" w:eastAsia="Times New Roman" w:hAnsi="Verdana"/>
          <w:sz w:val="20"/>
          <w:szCs w:val="20"/>
          <w:lang w:val="en-GB" w:eastAsia="en-IE"/>
        </w:rPr>
        <w:t xml:space="preserve"> on the app.</w:t>
      </w:r>
    </w:p>
    <w:p w14:paraId="7F8EB51E" w14:textId="25356E3D"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 xml:space="preserve">Parental queries will be addressed </w:t>
      </w:r>
      <w:r w:rsidR="0099780F">
        <w:rPr>
          <w:rFonts w:ascii="Verdana" w:eastAsia="Times New Roman" w:hAnsi="Verdana"/>
          <w:sz w:val="20"/>
          <w:szCs w:val="20"/>
          <w:lang w:val="en-GB" w:eastAsia="en-IE"/>
        </w:rPr>
        <w:t xml:space="preserve">by school staff </w:t>
      </w:r>
      <w:r w:rsidR="00595E9D">
        <w:rPr>
          <w:rFonts w:ascii="Verdana" w:eastAsia="Times New Roman" w:hAnsi="Verdana"/>
          <w:sz w:val="20"/>
          <w:szCs w:val="20"/>
          <w:lang w:val="en-GB" w:eastAsia="en-IE"/>
        </w:rPr>
        <w:t>during school hours</w:t>
      </w:r>
      <w:r w:rsidRPr="00840BCE">
        <w:rPr>
          <w:rFonts w:ascii="Verdana" w:eastAsia="Times New Roman" w:hAnsi="Verdana"/>
          <w:sz w:val="20"/>
          <w:szCs w:val="20"/>
          <w:lang w:val="en-GB" w:eastAsia="en-IE"/>
        </w:rPr>
        <w:t xml:space="preserve"> and should </w:t>
      </w:r>
      <w:r w:rsidR="0099780F" w:rsidRPr="00840BCE">
        <w:rPr>
          <w:rFonts w:ascii="Verdana" w:eastAsia="Times New Roman" w:hAnsi="Verdana"/>
          <w:sz w:val="20"/>
          <w:szCs w:val="20"/>
          <w:lang w:val="en-GB" w:eastAsia="en-IE"/>
        </w:rPr>
        <w:t>relate to</w:t>
      </w:r>
      <w:r w:rsidRPr="00840BCE">
        <w:rPr>
          <w:rFonts w:ascii="Verdana" w:eastAsia="Times New Roman" w:hAnsi="Verdana"/>
          <w:sz w:val="20"/>
          <w:szCs w:val="20"/>
          <w:lang w:val="en-GB" w:eastAsia="en-IE"/>
        </w:rPr>
        <w:t xml:space="preserve"> your child's teaching and learning. </w:t>
      </w:r>
    </w:p>
    <w:p w14:paraId="20C742CD" w14:textId="77777777"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sz w:val="20"/>
          <w:szCs w:val="20"/>
          <w:lang w:val="en-GB" w:eastAsia="en-IE"/>
        </w:rPr>
        <w:t xml:space="preserve">2: </w:t>
      </w:r>
      <w:r w:rsidRPr="00840BCE">
        <w:rPr>
          <w:rFonts w:ascii="Verdana" w:eastAsia="Times New Roman" w:hAnsi="Verdana"/>
          <w:b/>
          <w:sz w:val="20"/>
          <w:szCs w:val="20"/>
          <w:lang w:val="en-GB" w:eastAsia="en-IE"/>
        </w:rPr>
        <w:t xml:space="preserve">Seesaw: </w:t>
      </w:r>
    </w:p>
    <w:p w14:paraId="175A728A" w14:textId="5D670B31"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i/>
          <w:sz w:val="20"/>
          <w:szCs w:val="20"/>
          <w:lang w:val="en-GB" w:eastAsia="en-IE"/>
        </w:rPr>
        <w:t>Seesaw Class App</w:t>
      </w:r>
      <w:r w:rsidRPr="00840BCE">
        <w:rPr>
          <w:rFonts w:ascii="Verdana" w:eastAsia="Times New Roman" w:hAnsi="Verdana"/>
          <w:sz w:val="20"/>
          <w:szCs w:val="20"/>
          <w:lang w:val="en-GB" w:eastAsia="en-IE"/>
        </w:rPr>
        <w:t xml:space="preserve"> is for our pupils to connect to their folder and they then have the option of uploading items to their folder for their teacher </w:t>
      </w:r>
      <w:r w:rsidR="00595E9D">
        <w:rPr>
          <w:rFonts w:ascii="Verdana" w:eastAsia="Times New Roman" w:hAnsi="Verdana"/>
          <w:sz w:val="20"/>
          <w:szCs w:val="20"/>
          <w:lang w:val="en-GB" w:eastAsia="en-IE"/>
        </w:rPr>
        <w:t>to see.  This app is used in</w:t>
      </w:r>
      <w:r w:rsidR="00AE0497">
        <w:rPr>
          <w:rFonts w:ascii="Verdana" w:eastAsia="Times New Roman" w:hAnsi="Verdana"/>
          <w:sz w:val="20"/>
          <w:szCs w:val="20"/>
          <w:lang w:val="en-GB" w:eastAsia="en-IE"/>
        </w:rPr>
        <w:t xml:space="preserve"> all </w:t>
      </w:r>
      <w:r w:rsidRPr="00840BCE">
        <w:rPr>
          <w:rFonts w:ascii="Verdana" w:eastAsia="Times New Roman" w:hAnsi="Verdana"/>
          <w:sz w:val="20"/>
          <w:szCs w:val="20"/>
          <w:lang w:val="en-GB" w:eastAsia="en-IE"/>
        </w:rPr>
        <w:t xml:space="preserve">classes and requires a QR </w:t>
      </w:r>
      <w:r w:rsidR="007209C9">
        <w:rPr>
          <w:rFonts w:ascii="Verdana" w:eastAsia="Times New Roman" w:hAnsi="Verdana"/>
          <w:sz w:val="20"/>
          <w:szCs w:val="20"/>
          <w:lang w:val="en-GB" w:eastAsia="en-IE"/>
        </w:rPr>
        <w:t>code which</w:t>
      </w:r>
      <w:r w:rsidRPr="00840BCE">
        <w:rPr>
          <w:rFonts w:ascii="Verdana" w:eastAsia="Times New Roman" w:hAnsi="Verdana"/>
          <w:sz w:val="20"/>
          <w:szCs w:val="20"/>
          <w:lang w:val="en-GB" w:eastAsia="en-IE"/>
        </w:rPr>
        <w:t xml:space="preserve"> </w:t>
      </w:r>
      <w:r w:rsidR="007209C9">
        <w:rPr>
          <w:rFonts w:ascii="Verdana" w:eastAsia="Times New Roman" w:hAnsi="Verdana"/>
          <w:sz w:val="20"/>
          <w:szCs w:val="20"/>
          <w:lang w:val="en-GB" w:eastAsia="en-IE"/>
        </w:rPr>
        <w:t>will be sent</w:t>
      </w:r>
      <w:r w:rsidRPr="00840BCE">
        <w:rPr>
          <w:rFonts w:ascii="Verdana" w:eastAsia="Times New Roman" w:hAnsi="Verdana"/>
          <w:sz w:val="20"/>
          <w:szCs w:val="20"/>
          <w:lang w:val="en-GB" w:eastAsia="en-IE"/>
        </w:rPr>
        <w:t xml:space="preserve"> </w:t>
      </w:r>
      <w:r w:rsidR="00F65555">
        <w:rPr>
          <w:rFonts w:ascii="Verdana" w:eastAsia="Times New Roman" w:hAnsi="Verdana"/>
          <w:sz w:val="20"/>
          <w:szCs w:val="20"/>
          <w:lang w:val="en-GB" w:eastAsia="en-IE"/>
        </w:rPr>
        <w:t>from</w:t>
      </w:r>
      <w:r w:rsidRPr="00840BCE">
        <w:rPr>
          <w:rFonts w:ascii="Verdana" w:eastAsia="Times New Roman" w:hAnsi="Verdana"/>
          <w:sz w:val="20"/>
          <w:szCs w:val="20"/>
          <w:lang w:val="en-GB" w:eastAsia="en-IE"/>
        </w:rPr>
        <w:t xml:space="preserve"> the s</w:t>
      </w:r>
      <w:r w:rsidR="00595E9D">
        <w:rPr>
          <w:rFonts w:ascii="Verdana" w:eastAsia="Times New Roman" w:hAnsi="Verdana"/>
          <w:sz w:val="20"/>
          <w:szCs w:val="20"/>
          <w:lang w:val="en-GB" w:eastAsia="en-IE"/>
        </w:rPr>
        <w:t>chool. Parental consent has been sought through Aladdin</w:t>
      </w:r>
      <w:r w:rsidRPr="00840BCE">
        <w:rPr>
          <w:rFonts w:ascii="Verdana" w:eastAsia="Times New Roman" w:hAnsi="Verdana"/>
          <w:sz w:val="20"/>
          <w:szCs w:val="20"/>
          <w:lang w:val="en-GB" w:eastAsia="en-IE"/>
        </w:rPr>
        <w:t>. Each child will be assigned an individual access code. Unfortunately, single family log in is not facilitated on Seesaw</w:t>
      </w:r>
      <w:r w:rsidRPr="00840BCE">
        <w:rPr>
          <w:rFonts w:ascii="Verdana" w:eastAsia="Times New Roman" w:hAnsi="Verdana"/>
          <w:color w:val="FF0000"/>
          <w:sz w:val="20"/>
          <w:szCs w:val="20"/>
          <w:lang w:val="en-GB" w:eastAsia="en-IE"/>
        </w:rPr>
        <w:t xml:space="preserve">. </w:t>
      </w:r>
      <w:r w:rsidR="00AE0497">
        <w:rPr>
          <w:rFonts w:ascii="Verdana" w:eastAsia="Times New Roman" w:hAnsi="Verdana"/>
          <w:sz w:val="20"/>
          <w:szCs w:val="20"/>
          <w:lang w:val="en-GB" w:eastAsia="en-IE"/>
        </w:rPr>
        <w:t>Some lessons may</w:t>
      </w:r>
      <w:r w:rsidRPr="00840BCE">
        <w:rPr>
          <w:rFonts w:ascii="Verdana" w:eastAsia="Times New Roman" w:hAnsi="Verdana"/>
          <w:sz w:val="20"/>
          <w:szCs w:val="20"/>
          <w:lang w:val="en-GB" w:eastAsia="en-IE"/>
        </w:rPr>
        <w:t xml:space="preserve"> be pre -recorded and uploaded via Seesaw. </w:t>
      </w:r>
    </w:p>
    <w:p w14:paraId="03E8D73A" w14:textId="77777777"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Rules for pupils using online communication methods:</w:t>
      </w:r>
    </w:p>
    <w:p w14:paraId="16957D4D" w14:textId="77777777" w:rsidR="00840BCE" w:rsidRPr="00840BCE" w:rsidRDefault="00840BCE" w:rsidP="00840BCE">
      <w:pPr>
        <w:shd w:val="clear" w:color="auto" w:fill="FFFFFF"/>
        <w:spacing w:before="240" w:after="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For submitting learning:</w:t>
      </w:r>
    </w:p>
    <w:p w14:paraId="7FF4B368" w14:textId="77777777" w:rsidR="00840BCE" w:rsidRPr="00840BCE" w:rsidRDefault="00840BCE" w:rsidP="00840BCE">
      <w:pPr>
        <w:numPr>
          <w:ilvl w:val="0"/>
          <w:numId w:val="17"/>
        </w:numPr>
        <w:shd w:val="clear" w:color="auto" w:fill="FFFFFF"/>
        <w:spacing w:before="240"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Submit work and pictures that are appropriate - have an adult look at your work before you send it.</w:t>
      </w:r>
    </w:p>
    <w:p w14:paraId="6993A513" w14:textId="77777777" w:rsidR="00840BCE" w:rsidRPr="00840BCE" w:rsidRDefault="00840BCE" w:rsidP="00AE0497">
      <w:pPr>
        <w:numPr>
          <w:ilvl w:val="0"/>
          <w:numId w:val="17"/>
        </w:numPr>
        <w:shd w:val="clear" w:color="auto" w:fill="FFFFFF"/>
        <w:spacing w:after="24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Use kind and friendly words.</w:t>
      </w:r>
    </w:p>
    <w:p w14:paraId="6030B353" w14:textId="77777777" w:rsidR="00840BCE" w:rsidRPr="00840BCE" w:rsidRDefault="00840BCE" w:rsidP="00840BCE">
      <w:pPr>
        <w:shd w:val="clear" w:color="auto" w:fill="FFFFFF"/>
        <w:spacing w:before="240" w:after="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 xml:space="preserve"> Guidelines for parents and guardians:</w:t>
      </w:r>
    </w:p>
    <w:p w14:paraId="475C66CC" w14:textId="77777777" w:rsidR="00840BCE" w:rsidRPr="00840BCE" w:rsidRDefault="00840BCE" w:rsidP="00840BCE">
      <w:pPr>
        <w:shd w:val="clear" w:color="auto" w:fill="FFFFFF"/>
        <w:spacing w:before="240" w:after="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For learning</w:t>
      </w:r>
    </w:p>
    <w:p w14:paraId="3EE06C50" w14:textId="77777777" w:rsidR="00840BCE" w:rsidRPr="00840BCE" w:rsidRDefault="00840BCE" w:rsidP="00840BCE">
      <w:pPr>
        <w:numPr>
          <w:ilvl w:val="0"/>
          <w:numId w:val="19"/>
        </w:numPr>
        <w:shd w:val="clear" w:color="auto" w:fill="FFFFFF"/>
        <w:spacing w:before="240"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 xml:space="preserve">It is the responsibility of parents and guardians to ensure that pupils are supervised while they work online. </w:t>
      </w:r>
    </w:p>
    <w:p w14:paraId="42A8087D" w14:textId="77777777" w:rsidR="00840BCE" w:rsidRPr="00840BCE" w:rsidRDefault="00840BCE" w:rsidP="00840BCE">
      <w:pPr>
        <w:numPr>
          <w:ilvl w:val="0"/>
          <w:numId w:val="19"/>
        </w:numPr>
        <w:shd w:val="clear" w:color="auto" w:fill="FFFFFF"/>
        <w:spacing w:after="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Check over the work which pupils send to their teacher, ensuring it is appropriate.</w:t>
      </w:r>
    </w:p>
    <w:p w14:paraId="435A6B91" w14:textId="77777777" w:rsidR="00840BCE" w:rsidRPr="00840BCE" w:rsidRDefault="00840BCE" w:rsidP="00AE0497">
      <w:pPr>
        <w:numPr>
          <w:ilvl w:val="0"/>
          <w:numId w:val="19"/>
        </w:numPr>
        <w:shd w:val="clear" w:color="auto" w:fill="FFFFFF"/>
        <w:spacing w:after="240"/>
        <w:jc w:val="both"/>
        <w:rPr>
          <w:rFonts w:ascii="Verdana" w:eastAsia="Arial" w:hAnsi="Verdana" w:cs="Arial"/>
          <w:sz w:val="20"/>
          <w:szCs w:val="20"/>
          <w:lang w:val="en-GB" w:eastAsia="en-IE"/>
        </w:rPr>
      </w:pPr>
      <w:r w:rsidRPr="00840BCE">
        <w:rPr>
          <w:rFonts w:ascii="Verdana" w:eastAsia="Times New Roman" w:hAnsi="Verdana"/>
          <w:sz w:val="20"/>
          <w:szCs w:val="20"/>
          <w:lang w:val="en-GB" w:eastAsia="en-IE"/>
        </w:rPr>
        <w:t>Continue to revise online safety measures with pupils.</w:t>
      </w:r>
    </w:p>
    <w:p w14:paraId="7EDD7070" w14:textId="77777777" w:rsidR="00840BCE" w:rsidRPr="00840BCE" w:rsidRDefault="00840BCE" w:rsidP="00840BCE">
      <w:pPr>
        <w:shd w:val="clear" w:color="auto" w:fill="FFFFFF"/>
        <w:spacing w:before="240" w:after="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Remote Teaching and Learning Protocols for Students:</w:t>
      </w:r>
    </w:p>
    <w:p w14:paraId="0A31BE13" w14:textId="5791A956" w:rsidR="00840BCE" w:rsidRPr="00AA44B9" w:rsidRDefault="00840BCE" w:rsidP="00AA44B9">
      <w:pPr>
        <w:numPr>
          <w:ilvl w:val="0"/>
          <w:numId w:val="21"/>
        </w:numPr>
        <w:spacing w:after="0"/>
        <w:contextualSpacing/>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Check assigned work each week</w:t>
      </w:r>
    </w:p>
    <w:p w14:paraId="3155A4BD" w14:textId="77777777" w:rsidR="00840BCE" w:rsidRPr="00840BCE" w:rsidRDefault="00840BCE" w:rsidP="00840BCE">
      <w:pPr>
        <w:numPr>
          <w:ilvl w:val="0"/>
          <w:numId w:val="21"/>
        </w:numPr>
        <w:spacing w:after="0"/>
        <w:contextualSpacing/>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The normal school calendar will apply</w:t>
      </w:r>
    </w:p>
    <w:p w14:paraId="3D9DA53A" w14:textId="77777777" w:rsidR="00840BCE" w:rsidRPr="00840BCE" w:rsidRDefault="00840BCE" w:rsidP="00840BCE">
      <w:pPr>
        <w:numPr>
          <w:ilvl w:val="0"/>
          <w:numId w:val="21"/>
        </w:numPr>
        <w:spacing w:after="0"/>
        <w:contextualSpacing/>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lastRenderedPageBreak/>
        <w:t>The following school policies apply to remote teaching and learning:</w:t>
      </w:r>
    </w:p>
    <w:p w14:paraId="63D86F3F" w14:textId="77777777" w:rsidR="00840BCE" w:rsidRPr="00840BCE" w:rsidRDefault="00840BCE" w:rsidP="00840BCE">
      <w:pPr>
        <w:spacing w:after="0"/>
        <w:ind w:left="1440" w:hanging="360"/>
        <w:jc w:val="both"/>
        <w:rPr>
          <w:rFonts w:ascii="Verdana" w:eastAsia="Times New Roman" w:hAnsi="Verdana"/>
          <w:sz w:val="20"/>
          <w:szCs w:val="20"/>
          <w:lang w:val="en-GB" w:eastAsia="en-IE"/>
        </w:rPr>
      </w:pPr>
      <w:r w:rsidRPr="00840BCE">
        <w:rPr>
          <w:rFonts w:ascii="Verdana" w:eastAsia="Arial" w:hAnsi="Verdana" w:cs="Arial"/>
          <w:sz w:val="20"/>
          <w:szCs w:val="20"/>
          <w:lang w:val="en-GB" w:eastAsia="en-IE"/>
        </w:rPr>
        <w:t xml:space="preserve">-          </w:t>
      </w:r>
      <w:r w:rsidRPr="00840BCE">
        <w:rPr>
          <w:rFonts w:ascii="Verdana" w:eastAsia="Times New Roman" w:hAnsi="Verdana"/>
          <w:sz w:val="20"/>
          <w:szCs w:val="20"/>
          <w:lang w:val="en-GB" w:eastAsia="en-IE"/>
        </w:rPr>
        <w:t>Code of Behaviour</w:t>
      </w:r>
    </w:p>
    <w:p w14:paraId="0130A12D" w14:textId="77777777" w:rsidR="00840BCE" w:rsidRPr="00840BCE" w:rsidRDefault="00840BCE" w:rsidP="00840BCE">
      <w:pPr>
        <w:spacing w:after="0"/>
        <w:ind w:left="1440" w:hanging="360"/>
        <w:jc w:val="both"/>
        <w:rPr>
          <w:rFonts w:ascii="Verdana" w:eastAsia="Times New Roman" w:hAnsi="Verdana"/>
          <w:sz w:val="20"/>
          <w:szCs w:val="20"/>
          <w:lang w:val="en-GB" w:eastAsia="en-IE"/>
        </w:rPr>
      </w:pPr>
      <w:r w:rsidRPr="00840BCE">
        <w:rPr>
          <w:rFonts w:ascii="Verdana" w:eastAsia="Arial" w:hAnsi="Verdana" w:cs="Arial"/>
          <w:sz w:val="20"/>
          <w:szCs w:val="20"/>
          <w:lang w:val="en-GB" w:eastAsia="en-IE"/>
        </w:rPr>
        <w:t xml:space="preserve">-          </w:t>
      </w:r>
      <w:r w:rsidRPr="00840BCE">
        <w:rPr>
          <w:rFonts w:ascii="Verdana" w:eastAsia="Times New Roman" w:hAnsi="Verdana"/>
          <w:sz w:val="20"/>
          <w:szCs w:val="20"/>
          <w:lang w:val="en-GB" w:eastAsia="en-IE"/>
        </w:rPr>
        <w:t>Anti- Bullying Policy</w:t>
      </w:r>
    </w:p>
    <w:p w14:paraId="41A3F44B" w14:textId="77777777" w:rsidR="00840BCE" w:rsidRPr="00840BCE" w:rsidRDefault="00840BCE" w:rsidP="00840BCE">
      <w:pPr>
        <w:spacing w:after="0"/>
        <w:ind w:left="1440" w:hanging="360"/>
        <w:jc w:val="both"/>
        <w:rPr>
          <w:rFonts w:ascii="Verdana" w:eastAsia="Times New Roman" w:hAnsi="Verdana"/>
          <w:sz w:val="20"/>
          <w:szCs w:val="20"/>
          <w:lang w:val="en-GB" w:eastAsia="en-IE"/>
        </w:rPr>
      </w:pPr>
      <w:r w:rsidRPr="00840BCE">
        <w:rPr>
          <w:rFonts w:ascii="Verdana" w:eastAsia="Arial" w:hAnsi="Verdana" w:cs="Arial"/>
          <w:sz w:val="20"/>
          <w:szCs w:val="20"/>
          <w:lang w:val="en-GB" w:eastAsia="en-IE"/>
        </w:rPr>
        <w:t xml:space="preserve">-          </w:t>
      </w:r>
      <w:r w:rsidRPr="00840BCE">
        <w:rPr>
          <w:rFonts w:ascii="Verdana" w:eastAsia="Times New Roman" w:hAnsi="Verdana"/>
          <w:sz w:val="20"/>
          <w:szCs w:val="20"/>
          <w:lang w:val="en-GB" w:eastAsia="en-IE"/>
        </w:rPr>
        <w:t>Acceptable Use Policy</w:t>
      </w:r>
    </w:p>
    <w:p w14:paraId="49DFBCE2" w14:textId="77777777" w:rsidR="00840BCE" w:rsidRPr="00840BCE" w:rsidRDefault="00840BCE" w:rsidP="00840BCE">
      <w:pPr>
        <w:numPr>
          <w:ilvl w:val="0"/>
          <w:numId w:val="22"/>
        </w:numPr>
        <w:spacing w:before="240" w:after="240"/>
        <w:contextualSpacing/>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Teaching and Learning best practice will continue to apply, with students expected to present all assignments to the best of their ability and on time, where possible in this evolving and unprecedented situation</w:t>
      </w:r>
    </w:p>
    <w:p w14:paraId="275E1507" w14:textId="30D4BEF5" w:rsidR="00840BCE" w:rsidRDefault="00840BCE" w:rsidP="00840BCE">
      <w:pPr>
        <w:numPr>
          <w:ilvl w:val="1"/>
          <w:numId w:val="22"/>
        </w:numPr>
        <w:spacing w:before="240" w:after="240"/>
        <w:contextualSpacing/>
        <w:jc w:val="both"/>
        <w:rPr>
          <w:rFonts w:ascii="Verdana" w:eastAsia="Times New Roman" w:hAnsi="Verdana"/>
          <w:sz w:val="20"/>
          <w:szCs w:val="20"/>
          <w:lang w:val="en-GB" w:eastAsia="en-IE"/>
        </w:rPr>
      </w:pPr>
      <w:r w:rsidRPr="00840BCE">
        <w:rPr>
          <w:rFonts w:ascii="Verdana" w:eastAsia="Times New Roman" w:hAnsi="Verdana"/>
          <w:color w:val="FF0000"/>
          <w:sz w:val="20"/>
          <w:szCs w:val="20"/>
          <w:lang w:val="en-GB" w:eastAsia="en-IE"/>
        </w:rPr>
        <w:t xml:space="preserve"> </w:t>
      </w:r>
      <w:r w:rsidRPr="00840BCE">
        <w:rPr>
          <w:rFonts w:ascii="Verdana" w:eastAsia="Times New Roman" w:hAnsi="Verdana"/>
          <w:sz w:val="20"/>
          <w:szCs w:val="20"/>
          <w:lang w:val="en-GB" w:eastAsia="en-IE"/>
        </w:rPr>
        <w:t>In so far as possible, provision for SEN students will be made when using Remote Learning methodologies</w:t>
      </w:r>
      <w:r w:rsidR="007209C9">
        <w:rPr>
          <w:rFonts w:ascii="Verdana" w:eastAsia="Times New Roman" w:hAnsi="Verdana"/>
          <w:sz w:val="20"/>
          <w:szCs w:val="20"/>
          <w:lang w:val="en-GB" w:eastAsia="en-IE"/>
        </w:rPr>
        <w:t>.</w:t>
      </w:r>
    </w:p>
    <w:p w14:paraId="6CAE8E13" w14:textId="77777777" w:rsidR="007209C9" w:rsidRPr="00840BCE" w:rsidRDefault="007209C9" w:rsidP="00840BCE">
      <w:pPr>
        <w:numPr>
          <w:ilvl w:val="1"/>
          <w:numId w:val="22"/>
        </w:numPr>
        <w:spacing w:before="240" w:after="240"/>
        <w:contextualSpacing/>
        <w:jc w:val="both"/>
        <w:rPr>
          <w:rFonts w:ascii="Verdana" w:eastAsia="Times New Roman" w:hAnsi="Verdana"/>
          <w:sz w:val="20"/>
          <w:szCs w:val="20"/>
          <w:lang w:val="en-GB" w:eastAsia="en-IE"/>
        </w:rPr>
      </w:pPr>
    </w:p>
    <w:p w14:paraId="0413E12C" w14:textId="77777777"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Remote Teaching and Learning Protocols for Parents</w:t>
      </w:r>
    </w:p>
    <w:p w14:paraId="09B2058B" w14:textId="77777777" w:rsidR="00840BCE" w:rsidRPr="00840BCE" w:rsidRDefault="00840BCE" w:rsidP="00840BCE">
      <w:pPr>
        <w:numPr>
          <w:ilvl w:val="0"/>
          <w:numId w:val="22"/>
        </w:numPr>
        <w:spacing w:before="240" w:after="240"/>
        <w:contextualSpacing/>
        <w:jc w:val="both"/>
        <w:rPr>
          <w:rFonts w:ascii="Verdana" w:eastAsia="Times New Roman" w:hAnsi="Verdana"/>
          <w:b/>
          <w:sz w:val="20"/>
          <w:szCs w:val="20"/>
          <w:lang w:val="en-GB" w:eastAsia="en-IE"/>
        </w:rPr>
      </w:pPr>
      <w:r w:rsidRPr="00840BCE">
        <w:rPr>
          <w:rFonts w:ascii="Verdana" w:eastAsia="Times New Roman" w:hAnsi="Verdana"/>
          <w:sz w:val="20"/>
          <w:szCs w:val="20"/>
          <w:lang w:val="en-GB" w:eastAsia="en-IE"/>
        </w:rPr>
        <w:t>We ask parents/guardians to ensure protocols for students are adhered to</w:t>
      </w:r>
    </w:p>
    <w:p w14:paraId="0D8B4D96" w14:textId="77777777" w:rsidR="00840BCE" w:rsidRPr="00840BCE" w:rsidRDefault="00840BCE" w:rsidP="00840BCE">
      <w:pPr>
        <w:numPr>
          <w:ilvl w:val="0"/>
          <w:numId w:val="22"/>
        </w:numPr>
        <w:spacing w:before="240" w:after="240"/>
        <w:contextualSpacing/>
        <w:jc w:val="both"/>
        <w:rPr>
          <w:rFonts w:ascii="Verdana" w:eastAsia="Times New Roman" w:hAnsi="Verdana"/>
          <w:b/>
          <w:sz w:val="20"/>
          <w:szCs w:val="20"/>
          <w:lang w:val="en-GB" w:eastAsia="en-IE"/>
        </w:rPr>
      </w:pPr>
      <w:r w:rsidRPr="00840BCE">
        <w:rPr>
          <w:rFonts w:ascii="Verdana" w:eastAsia="Times New Roman" w:hAnsi="Verdana"/>
          <w:sz w:val="20"/>
          <w:szCs w:val="20"/>
          <w:lang w:val="en-GB" w:eastAsia="en-IE"/>
        </w:rPr>
        <w:t>Check-in on their child’s school work on a daily basis and talk to their child about the work being assigned</w:t>
      </w:r>
    </w:p>
    <w:p w14:paraId="342C2DCA" w14:textId="77777777" w:rsidR="00840BCE" w:rsidRPr="00AE0497" w:rsidRDefault="00840BCE" w:rsidP="00840BCE">
      <w:pPr>
        <w:numPr>
          <w:ilvl w:val="0"/>
          <w:numId w:val="22"/>
        </w:numPr>
        <w:spacing w:before="240" w:after="240"/>
        <w:contextualSpacing/>
        <w:jc w:val="both"/>
        <w:rPr>
          <w:rFonts w:ascii="Verdana" w:eastAsia="Times New Roman" w:hAnsi="Verdana"/>
          <w:b/>
          <w:sz w:val="20"/>
          <w:szCs w:val="20"/>
          <w:lang w:val="en-GB" w:eastAsia="en-IE"/>
        </w:rPr>
      </w:pPr>
      <w:r w:rsidRPr="00840BCE">
        <w:rPr>
          <w:rFonts w:ascii="Verdana" w:eastAsia="Times New Roman" w:hAnsi="Verdana"/>
          <w:sz w:val="20"/>
          <w:szCs w:val="20"/>
          <w:lang w:val="en-GB" w:eastAsia="en-IE"/>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1DE55E00" w14:textId="77777777" w:rsidR="00AE0497" w:rsidRPr="00840BCE" w:rsidRDefault="00AE0497" w:rsidP="00AE0497">
      <w:pPr>
        <w:spacing w:before="240" w:after="240"/>
        <w:ind w:left="720"/>
        <w:contextualSpacing/>
        <w:jc w:val="both"/>
        <w:rPr>
          <w:rFonts w:ascii="Verdana" w:eastAsia="Times New Roman" w:hAnsi="Verdana"/>
          <w:b/>
          <w:sz w:val="20"/>
          <w:szCs w:val="20"/>
          <w:lang w:val="en-GB" w:eastAsia="en-IE"/>
        </w:rPr>
      </w:pPr>
    </w:p>
    <w:p w14:paraId="0353E1A6" w14:textId="77777777" w:rsidR="00AE0497" w:rsidRDefault="00840BCE" w:rsidP="00AE0497">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Remote Teaching and Learning Protocols for Teachers</w:t>
      </w:r>
    </w:p>
    <w:p w14:paraId="440440E5" w14:textId="77777777" w:rsidR="00595E9D" w:rsidRDefault="00840BCE" w:rsidP="00595E9D">
      <w:pPr>
        <w:pStyle w:val="ListParagraph"/>
        <w:numPr>
          <w:ilvl w:val="0"/>
          <w:numId w:val="28"/>
        </w:numPr>
        <w:spacing w:before="240" w:after="240"/>
        <w:jc w:val="both"/>
        <w:rPr>
          <w:rFonts w:ascii="Verdana" w:eastAsia="Times New Roman" w:hAnsi="Verdana"/>
          <w:sz w:val="20"/>
          <w:szCs w:val="20"/>
          <w:lang w:val="en-GB" w:eastAsia="en-IE"/>
        </w:rPr>
      </w:pPr>
      <w:r w:rsidRPr="00AE0497">
        <w:rPr>
          <w:rFonts w:ascii="Verdana" w:eastAsia="Times New Roman" w:hAnsi="Verdana"/>
          <w:sz w:val="20"/>
          <w:szCs w:val="20"/>
          <w:lang w:val="en-GB" w:eastAsia="en-IE"/>
        </w:rPr>
        <w:t xml:space="preserve">Check uploaded work </w:t>
      </w:r>
    </w:p>
    <w:p w14:paraId="723A75BF" w14:textId="77777777" w:rsidR="00595E9D" w:rsidRDefault="00840BCE" w:rsidP="00595E9D">
      <w:pPr>
        <w:pStyle w:val="ListParagraph"/>
        <w:numPr>
          <w:ilvl w:val="0"/>
          <w:numId w:val="28"/>
        </w:numPr>
        <w:spacing w:before="240" w:after="240"/>
        <w:jc w:val="both"/>
        <w:rPr>
          <w:rFonts w:ascii="Verdana" w:eastAsia="Times New Roman" w:hAnsi="Verdana"/>
          <w:sz w:val="20"/>
          <w:szCs w:val="20"/>
          <w:lang w:val="en-GB" w:eastAsia="en-IE"/>
        </w:rPr>
      </w:pPr>
      <w:r w:rsidRPr="00595E9D">
        <w:rPr>
          <w:rFonts w:ascii="Verdana" w:eastAsia="Times New Roman" w:hAnsi="Verdana"/>
          <w:sz w:val="20"/>
          <w:szCs w:val="20"/>
          <w:lang w:val="en-GB" w:eastAsia="en-IE"/>
        </w:rPr>
        <w:t>Communication may only take place during normal school hours</w:t>
      </w:r>
    </w:p>
    <w:p w14:paraId="47C40816" w14:textId="77777777" w:rsidR="00840BCE" w:rsidRPr="00595E9D" w:rsidRDefault="00840BCE" w:rsidP="00595E9D">
      <w:pPr>
        <w:pStyle w:val="ListParagraph"/>
        <w:numPr>
          <w:ilvl w:val="0"/>
          <w:numId w:val="28"/>
        </w:numPr>
        <w:spacing w:before="240" w:after="240"/>
        <w:jc w:val="both"/>
        <w:rPr>
          <w:rFonts w:ascii="Verdana" w:eastAsia="Times New Roman" w:hAnsi="Verdana"/>
          <w:sz w:val="20"/>
          <w:szCs w:val="20"/>
          <w:lang w:val="en-GB" w:eastAsia="en-IE"/>
        </w:rPr>
      </w:pPr>
      <w:r w:rsidRPr="00595E9D">
        <w:rPr>
          <w:rFonts w:ascii="Verdana" w:eastAsia="Times New Roman" w:hAnsi="Verdana"/>
          <w:sz w:val="20"/>
          <w:szCs w:val="20"/>
          <w:lang w:val="en-GB" w:eastAsia="en-IE"/>
        </w:rPr>
        <w:t>The n</w:t>
      </w:r>
      <w:r w:rsidR="00595E9D">
        <w:rPr>
          <w:rFonts w:ascii="Verdana" w:eastAsia="Times New Roman" w:hAnsi="Verdana"/>
          <w:sz w:val="20"/>
          <w:szCs w:val="20"/>
          <w:lang w:val="en-GB" w:eastAsia="en-IE"/>
        </w:rPr>
        <w:t>ormal school calendar will apply.</w:t>
      </w:r>
    </w:p>
    <w:p w14:paraId="46771CD1" w14:textId="77777777" w:rsidR="00840BCE" w:rsidRPr="00840BCE" w:rsidRDefault="00840BCE" w:rsidP="00840BCE">
      <w:pPr>
        <w:numPr>
          <w:ilvl w:val="0"/>
          <w:numId w:val="23"/>
        </w:numPr>
        <w:spacing w:after="0"/>
        <w:contextualSpacing/>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Teaching and Learning best practice will continue to apply with students expected to present all assignments to the best of their ability and on time, where possible.</w:t>
      </w:r>
    </w:p>
    <w:p w14:paraId="1D0CD998" w14:textId="2F3978E0"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 xml:space="preserve">Please note that the current situation is quite </w:t>
      </w:r>
      <w:proofErr w:type="gramStart"/>
      <w:r w:rsidRPr="00840BCE">
        <w:rPr>
          <w:rFonts w:ascii="Verdana" w:eastAsia="Times New Roman" w:hAnsi="Verdana"/>
          <w:b/>
          <w:sz w:val="20"/>
          <w:szCs w:val="20"/>
          <w:lang w:val="en-GB" w:eastAsia="en-IE"/>
        </w:rPr>
        <w:t>fluid</w:t>
      </w:r>
      <w:proofErr w:type="gramEnd"/>
      <w:r w:rsidRPr="00840BCE">
        <w:rPr>
          <w:rFonts w:ascii="Verdana" w:eastAsia="Times New Roman" w:hAnsi="Verdana"/>
          <w:b/>
          <w:sz w:val="20"/>
          <w:szCs w:val="20"/>
          <w:lang w:val="en-GB" w:eastAsia="en-IE"/>
        </w:rPr>
        <w:t xml:space="preserve"> and these circumstances may vary</w:t>
      </w:r>
      <w:r w:rsidR="00F65555">
        <w:rPr>
          <w:rFonts w:ascii="Verdana" w:eastAsia="Times New Roman" w:hAnsi="Verdana"/>
          <w:b/>
          <w:sz w:val="20"/>
          <w:szCs w:val="20"/>
          <w:lang w:val="en-GB" w:eastAsia="en-IE"/>
        </w:rPr>
        <w:t xml:space="preserve"> or change</w:t>
      </w:r>
      <w:r w:rsidRPr="00840BCE">
        <w:rPr>
          <w:rFonts w:ascii="Verdana" w:eastAsia="Times New Roman" w:hAnsi="Verdana"/>
          <w:b/>
          <w:sz w:val="20"/>
          <w:szCs w:val="20"/>
          <w:lang w:val="en-GB" w:eastAsia="en-IE"/>
        </w:rPr>
        <w:t xml:space="preserve">. </w:t>
      </w:r>
    </w:p>
    <w:p w14:paraId="11044C67" w14:textId="77777777" w:rsidR="00840BCE" w:rsidRPr="00840BCE" w:rsidRDefault="00840BCE" w:rsidP="00840BCE">
      <w:pPr>
        <w:spacing w:before="240" w:after="240"/>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t>Summary:</w:t>
      </w:r>
    </w:p>
    <w:p w14:paraId="6CF3B706" w14:textId="5420E569"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Arial" w:eastAsia="Cardo" w:hAnsi="Arial" w:cs="Arial"/>
          <w:sz w:val="20"/>
          <w:szCs w:val="20"/>
          <w:lang w:val="en-GB" w:eastAsia="en-IE"/>
        </w:rPr>
        <w:t>→</w:t>
      </w:r>
      <w:r w:rsidRPr="00840BCE">
        <w:rPr>
          <w:rFonts w:ascii="Verdana" w:eastAsia="Cardo" w:hAnsi="Verdana" w:cs="Cardo"/>
          <w:sz w:val="20"/>
          <w:szCs w:val="20"/>
          <w:lang w:val="en-GB" w:eastAsia="en-IE"/>
        </w:rPr>
        <w:t>Do what you can, within your circumstances.  Forget about following books and workbooks outside of the work set by teachers</w:t>
      </w:r>
      <w:r w:rsidR="0099780F">
        <w:rPr>
          <w:rFonts w:ascii="Verdana" w:eastAsia="Cardo" w:hAnsi="Verdana" w:cs="Cardo"/>
          <w:sz w:val="20"/>
          <w:szCs w:val="20"/>
          <w:lang w:val="en-GB" w:eastAsia="en-IE"/>
        </w:rPr>
        <w:t>.</w:t>
      </w:r>
    </w:p>
    <w:p w14:paraId="5CC15671"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Arial" w:eastAsia="Cardo" w:hAnsi="Arial" w:cs="Arial"/>
          <w:sz w:val="20"/>
          <w:szCs w:val="20"/>
          <w:lang w:val="en-GB" w:eastAsia="en-IE"/>
        </w:rPr>
        <w:t>→</w:t>
      </w:r>
      <w:r w:rsidRPr="00840BCE">
        <w:rPr>
          <w:rFonts w:ascii="Verdana" w:eastAsia="Cardo" w:hAnsi="Verdana" w:cs="Cardo"/>
          <w:sz w:val="20"/>
          <w:szCs w:val="20"/>
          <w:lang w:val="en-GB" w:eastAsia="en-IE"/>
        </w:rPr>
        <w:t xml:space="preserve">There will be no schoolwork set for planned school closures/holidays. </w:t>
      </w:r>
    </w:p>
    <w:p w14:paraId="001E113C"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Arial" w:eastAsia="Cardo" w:hAnsi="Arial" w:cs="Arial"/>
          <w:sz w:val="20"/>
          <w:szCs w:val="20"/>
          <w:lang w:val="en-GB" w:eastAsia="en-IE"/>
        </w:rPr>
        <w:t>→</w:t>
      </w:r>
      <w:r w:rsidRPr="00840BCE">
        <w:rPr>
          <w:rFonts w:ascii="Verdana" w:eastAsia="Cardo" w:hAnsi="Verdana" w:cs="Cardo"/>
          <w:sz w:val="20"/>
          <w:szCs w:val="20"/>
          <w:lang w:val="en-GB" w:eastAsia="en-IE"/>
        </w:rPr>
        <w:t xml:space="preserve"> Please keep abreast of postings on the school app</w:t>
      </w:r>
      <w:r w:rsidR="00AE0497">
        <w:rPr>
          <w:rFonts w:ascii="Verdana" w:eastAsia="Cardo" w:hAnsi="Verdana" w:cs="Cardo"/>
          <w:sz w:val="20"/>
          <w:szCs w:val="20"/>
          <w:lang w:val="en-GB" w:eastAsia="en-IE"/>
        </w:rPr>
        <w:t xml:space="preserve"> or email</w:t>
      </w:r>
      <w:r w:rsidRPr="00840BCE">
        <w:rPr>
          <w:rFonts w:ascii="Verdana" w:eastAsia="Cardo" w:hAnsi="Verdana" w:cs="Verdana"/>
          <w:sz w:val="20"/>
          <w:szCs w:val="20"/>
          <w:lang w:val="en-GB" w:eastAsia="en-IE"/>
        </w:rPr>
        <w:t>–</w:t>
      </w:r>
      <w:r w:rsidRPr="00840BCE">
        <w:rPr>
          <w:rFonts w:ascii="Verdana" w:eastAsia="Cardo" w:hAnsi="Verdana" w:cs="Cardo"/>
          <w:sz w:val="20"/>
          <w:szCs w:val="20"/>
          <w:lang w:val="en-GB" w:eastAsia="en-IE"/>
        </w:rPr>
        <w:t xml:space="preserve"> it is our main mode of communication going forward. </w:t>
      </w:r>
    </w:p>
    <w:p w14:paraId="1C87D8A8"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Arial" w:eastAsia="Cardo" w:hAnsi="Arial" w:cs="Arial"/>
          <w:sz w:val="20"/>
          <w:szCs w:val="20"/>
          <w:lang w:val="en-GB" w:eastAsia="en-IE"/>
        </w:rPr>
        <w:t>→</w:t>
      </w:r>
      <w:r w:rsidRPr="00840BCE">
        <w:rPr>
          <w:rFonts w:ascii="Verdana" w:eastAsia="Cardo" w:hAnsi="Verdana" w:cs="Cardo"/>
          <w:sz w:val="20"/>
          <w:szCs w:val="20"/>
          <w:lang w:val="en-GB" w:eastAsia="en-IE"/>
        </w:rPr>
        <w:t>We ask parents/guardians, students and teachers to ensure protocols are adhered to at all times.</w:t>
      </w:r>
    </w:p>
    <w:p w14:paraId="228F5ECE" w14:textId="77777777" w:rsidR="00840BCE" w:rsidRPr="00840BCE" w:rsidRDefault="00840BCE" w:rsidP="00840BCE">
      <w:pPr>
        <w:spacing w:before="240" w:after="240"/>
        <w:jc w:val="both"/>
        <w:rPr>
          <w:rFonts w:ascii="Verdana" w:eastAsia="Times New Roman" w:hAnsi="Verdana"/>
          <w:sz w:val="20"/>
          <w:szCs w:val="20"/>
          <w:lang w:val="en-GB" w:eastAsia="en-IE"/>
        </w:rPr>
      </w:pPr>
      <w:r w:rsidRPr="00840BCE">
        <w:rPr>
          <w:rFonts w:ascii="Arial" w:eastAsia="Cardo" w:hAnsi="Arial" w:cs="Arial"/>
          <w:sz w:val="20"/>
          <w:szCs w:val="20"/>
          <w:lang w:val="en-GB" w:eastAsia="en-IE"/>
        </w:rPr>
        <w:t>→</w:t>
      </w:r>
      <w:r w:rsidRPr="00840BCE">
        <w:rPr>
          <w:rFonts w:ascii="Verdana" w:eastAsia="Cardo" w:hAnsi="Verdana" w:cs="Cardo"/>
          <w:sz w:val="20"/>
          <w:szCs w:val="20"/>
          <w:lang w:val="en-GB" w:eastAsia="en-IE"/>
        </w:rPr>
        <w:t>If you have yet to connect to any of the on-line platforms/school App, please do so. If you are experiencing difficulties, please email the school and we will assist you in any way that we can and please contact the school with any further queries you may have.</w:t>
      </w:r>
    </w:p>
    <w:p w14:paraId="7134C86B" w14:textId="4ADF0011" w:rsidR="00840BCE" w:rsidRDefault="00840BCE" w:rsidP="00840BCE">
      <w:pPr>
        <w:spacing w:before="240" w:after="240"/>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lastRenderedPageBreak/>
        <w:t>We thank the school community for adhering to the above guidelines for everyone’s safety and welfare.</w:t>
      </w:r>
    </w:p>
    <w:p w14:paraId="36DB1B29" w14:textId="2C757842" w:rsidR="00F65555" w:rsidRDefault="00F65555" w:rsidP="00840BCE">
      <w:pPr>
        <w:spacing w:before="240" w:after="240"/>
        <w:jc w:val="both"/>
        <w:rPr>
          <w:rFonts w:ascii="Verdana" w:eastAsia="Times New Roman" w:hAnsi="Verdana"/>
          <w:sz w:val="20"/>
          <w:szCs w:val="20"/>
          <w:lang w:val="en-GB" w:eastAsia="en-IE"/>
        </w:rPr>
      </w:pPr>
      <w:r>
        <w:rPr>
          <w:rFonts w:ascii="Verdana" w:eastAsia="Times New Roman" w:hAnsi="Verdana"/>
          <w:sz w:val="20"/>
          <w:szCs w:val="20"/>
          <w:lang w:val="en-GB" w:eastAsia="en-IE"/>
        </w:rPr>
        <w:t xml:space="preserve">Please use the email address </w:t>
      </w:r>
      <w:hyperlink r:id="rId8" w:history="1">
        <w:r w:rsidRPr="00CA2616">
          <w:rPr>
            <w:rStyle w:val="Hyperlink"/>
            <w:rFonts w:ascii="Verdana" w:eastAsia="Times New Roman" w:hAnsi="Verdana"/>
            <w:sz w:val="20"/>
            <w:szCs w:val="20"/>
            <w:lang w:val="en-GB" w:eastAsia="en-IE"/>
          </w:rPr>
          <w:t>scoil@ballyhale.com</w:t>
        </w:r>
      </w:hyperlink>
      <w:r>
        <w:rPr>
          <w:rFonts w:ascii="Verdana" w:eastAsia="Times New Roman" w:hAnsi="Verdana"/>
          <w:sz w:val="20"/>
          <w:szCs w:val="20"/>
          <w:lang w:val="en-GB" w:eastAsia="en-IE"/>
        </w:rPr>
        <w:t xml:space="preserve"> if you need to contact me directly.</w:t>
      </w:r>
    </w:p>
    <w:p w14:paraId="33ECD278" w14:textId="5387CFE2" w:rsidR="009F7DDC" w:rsidRDefault="009F7DDC" w:rsidP="00840BCE">
      <w:pPr>
        <w:spacing w:before="240" w:after="240"/>
        <w:jc w:val="both"/>
        <w:rPr>
          <w:rFonts w:ascii="Verdana" w:eastAsia="Times New Roman" w:hAnsi="Verdana"/>
          <w:sz w:val="20"/>
          <w:szCs w:val="20"/>
          <w:lang w:val="en-GB" w:eastAsia="en-IE"/>
        </w:rPr>
      </w:pPr>
      <w:r>
        <w:rPr>
          <w:rFonts w:ascii="Verdana" w:eastAsia="Times New Roman" w:hAnsi="Verdana"/>
          <w:sz w:val="20"/>
          <w:szCs w:val="20"/>
          <w:lang w:val="en-GB" w:eastAsia="en-IE"/>
        </w:rPr>
        <w:t>Kind regards,</w:t>
      </w:r>
    </w:p>
    <w:p w14:paraId="4C102387" w14:textId="634A4959" w:rsidR="009F7DDC" w:rsidRPr="00840BCE" w:rsidRDefault="009F7DDC" w:rsidP="00840BCE">
      <w:pPr>
        <w:spacing w:before="240" w:after="240"/>
        <w:jc w:val="both"/>
        <w:rPr>
          <w:rFonts w:ascii="Verdana" w:eastAsia="Times New Roman" w:hAnsi="Verdana"/>
          <w:sz w:val="20"/>
          <w:szCs w:val="20"/>
          <w:lang w:val="en-GB" w:eastAsia="en-IE"/>
        </w:rPr>
      </w:pPr>
      <w:r>
        <w:rPr>
          <w:rFonts w:ascii="Verdana" w:eastAsia="Times New Roman" w:hAnsi="Verdana"/>
          <w:sz w:val="20"/>
          <w:szCs w:val="20"/>
          <w:lang w:val="en-GB" w:eastAsia="en-IE"/>
        </w:rPr>
        <w:br/>
        <w:t xml:space="preserve">Tomás O Dowd. </w:t>
      </w:r>
    </w:p>
    <w:p w14:paraId="10F9AAEF" w14:textId="77777777" w:rsidR="00840BCE" w:rsidRPr="00840BCE" w:rsidRDefault="00840BCE" w:rsidP="00840BCE">
      <w:pPr>
        <w:spacing w:after="0"/>
        <w:rPr>
          <w:rFonts w:ascii="Verdana" w:eastAsia="Times New Roman" w:hAnsi="Verdana"/>
          <w:sz w:val="20"/>
          <w:szCs w:val="20"/>
          <w:lang w:val="en-GB" w:eastAsia="en-IE"/>
        </w:rPr>
      </w:pPr>
      <w:r w:rsidRPr="00840BCE">
        <w:rPr>
          <w:rFonts w:ascii="Verdana" w:eastAsia="Times New Roman" w:hAnsi="Verdana"/>
          <w:sz w:val="20"/>
          <w:szCs w:val="20"/>
          <w:lang w:val="en-GB" w:eastAsia="en-IE"/>
        </w:rPr>
        <w:br w:type="page"/>
      </w:r>
    </w:p>
    <w:p w14:paraId="551F4241" w14:textId="77777777" w:rsidR="00840BCE" w:rsidRPr="00840BCE" w:rsidRDefault="00840BCE" w:rsidP="00840BCE">
      <w:pPr>
        <w:spacing w:after="0" w:line="240" w:lineRule="auto"/>
        <w:jc w:val="both"/>
        <w:rPr>
          <w:rFonts w:ascii="Verdana" w:eastAsia="Times New Roman" w:hAnsi="Verdana"/>
          <w:b/>
          <w:sz w:val="20"/>
          <w:szCs w:val="20"/>
          <w:lang w:val="en-GB" w:eastAsia="en-IE"/>
        </w:rPr>
      </w:pPr>
      <w:r w:rsidRPr="00840BCE">
        <w:rPr>
          <w:rFonts w:ascii="Verdana" w:eastAsia="Times New Roman" w:hAnsi="Verdana"/>
          <w:b/>
          <w:sz w:val="20"/>
          <w:szCs w:val="20"/>
          <w:lang w:val="en-GB" w:eastAsia="en-IE"/>
        </w:rPr>
        <w:lastRenderedPageBreak/>
        <w:t>*Recommended Apps</w:t>
      </w:r>
    </w:p>
    <w:p w14:paraId="2B3D90A1" w14:textId="77777777" w:rsidR="00840BCE" w:rsidRPr="00840BCE" w:rsidRDefault="00840BCE" w:rsidP="00840BCE">
      <w:pPr>
        <w:spacing w:after="0" w:line="240" w:lineRule="auto"/>
        <w:jc w:val="both"/>
        <w:rPr>
          <w:rFonts w:ascii="Verdana" w:eastAsia="Times New Roman" w:hAnsi="Verdana"/>
          <w:sz w:val="20"/>
          <w:szCs w:val="20"/>
          <w:lang w:val="en-GB" w:eastAsia="en-IE"/>
        </w:rPr>
      </w:pPr>
      <w:r w:rsidRPr="00840BCE">
        <w:rPr>
          <w:rFonts w:ascii="Verdana" w:eastAsia="Times New Roman" w:hAnsi="Verdana"/>
          <w:sz w:val="20"/>
          <w:szCs w:val="20"/>
          <w:lang w:val="en-GB" w:eastAsia="en-IE"/>
        </w:rPr>
        <w:t xml:space="preserve">In addition to a pared back plan of work for your child/children, we suggest the following Apps for your child’s use too, if you can access them. If not, do not worry, they are helpful but not essential. </w:t>
      </w:r>
    </w:p>
    <w:p w14:paraId="73E2423B" w14:textId="77777777" w:rsidR="00840BCE" w:rsidRPr="00840BCE" w:rsidRDefault="00840BCE" w:rsidP="00840BCE">
      <w:pPr>
        <w:spacing w:after="0" w:line="240" w:lineRule="auto"/>
        <w:jc w:val="both"/>
        <w:rPr>
          <w:rFonts w:ascii="Verdana" w:eastAsia="Times New Roman" w:hAnsi="Verdana"/>
          <w:b/>
          <w:sz w:val="20"/>
          <w:szCs w:val="20"/>
          <w:lang w:val="en-GB" w:eastAsia="en-IE"/>
        </w:rPr>
      </w:pPr>
    </w:p>
    <w:p w14:paraId="4A13D828"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Cúla</w:t>
      </w:r>
      <w:proofErr w:type="spellEnd"/>
      <w:r w:rsidRPr="00840BCE">
        <w:rPr>
          <w:rFonts w:ascii="Verdana" w:eastAsia="Times New Roman" w:hAnsi="Verdana"/>
          <w:b/>
          <w:sz w:val="20"/>
          <w:szCs w:val="20"/>
          <w:lang w:val="en-GB" w:eastAsia="en-IE"/>
        </w:rPr>
        <w:t xml:space="preserve"> 4:</w:t>
      </w:r>
      <w:r w:rsidRPr="00840BCE">
        <w:rPr>
          <w:rFonts w:ascii="Verdana" w:eastAsia="Times New Roman" w:hAnsi="Verdana"/>
          <w:sz w:val="20"/>
          <w:szCs w:val="20"/>
          <w:lang w:val="en-GB" w:eastAsia="en-IE"/>
        </w:rPr>
        <w:t xml:space="preserve"> Excellent for younger pupils for Irish vocab – very child friendly. There are also videos of your children’s favourite cartoons here as </w:t>
      </w:r>
      <w:proofErr w:type="spellStart"/>
      <w:r w:rsidRPr="00840BCE">
        <w:rPr>
          <w:rFonts w:ascii="Verdana" w:eastAsia="Times New Roman" w:hAnsi="Verdana"/>
          <w:sz w:val="20"/>
          <w:szCs w:val="20"/>
          <w:lang w:val="en-GB" w:eastAsia="en-IE"/>
        </w:rPr>
        <w:t>Gaeilge</w:t>
      </w:r>
      <w:proofErr w:type="spellEnd"/>
      <w:r w:rsidRPr="00840BCE">
        <w:rPr>
          <w:rFonts w:ascii="Verdana" w:eastAsia="Times New Roman" w:hAnsi="Verdana"/>
          <w:sz w:val="20"/>
          <w:szCs w:val="20"/>
          <w:lang w:val="en-GB" w:eastAsia="en-IE"/>
        </w:rPr>
        <w:t xml:space="preserve"> which would be useful to watch occasionally to keep up with Irish</w:t>
      </w:r>
    </w:p>
    <w:p w14:paraId="765840C8" w14:textId="17BFC85B"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D</w:t>
      </w:r>
      <w:r w:rsidR="00AA44B9">
        <w:rPr>
          <w:rFonts w:ascii="Verdana" w:eastAsia="Times New Roman" w:hAnsi="Verdana"/>
          <w:b/>
          <w:sz w:val="20"/>
          <w:szCs w:val="20"/>
          <w:lang w:val="en-GB" w:eastAsia="en-IE"/>
        </w:rPr>
        <w:t>uo</w:t>
      </w:r>
      <w:r w:rsidRPr="00840BCE">
        <w:rPr>
          <w:rFonts w:ascii="Verdana" w:eastAsia="Times New Roman" w:hAnsi="Verdana"/>
          <w:b/>
          <w:sz w:val="20"/>
          <w:szCs w:val="20"/>
          <w:lang w:val="en-GB" w:eastAsia="en-IE"/>
        </w:rPr>
        <w:t>lingo:</w:t>
      </w:r>
      <w:r w:rsidRPr="00840BCE">
        <w:rPr>
          <w:rFonts w:ascii="Verdana" w:eastAsia="Times New Roman" w:hAnsi="Verdana"/>
          <w:sz w:val="20"/>
          <w:szCs w:val="20"/>
          <w:lang w:val="en-GB" w:eastAsia="en-IE"/>
        </w:rPr>
        <w:t xml:space="preserve"> most suitable from 2nd class upwards. Excellent app. Tests your chil</w:t>
      </w:r>
      <w:r w:rsidR="007209C9">
        <w:rPr>
          <w:rFonts w:ascii="Verdana" w:eastAsia="Times New Roman" w:hAnsi="Verdana"/>
          <w:sz w:val="20"/>
          <w:szCs w:val="20"/>
          <w:lang w:val="en-GB" w:eastAsia="en-IE"/>
        </w:rPr>
        <w:t xml:space="preserve">d’s </w:t>
      </w:r>
      <w:r w:rsidRPr="00840BCE">
        <w:rPr>
          <w:rFonts w:ascii="Verdana" w:eastAsia="Times New Roman" w:hAnsi="Verdana"/>
          <w:sz w:val="20"/>
          <w:szCs w:val="20"/>
          <w:lang w:val="en-GB" w:eastAsia="en-IE"/>
        </w:rPr>
        <w:t>Irish ability level at the start and they work away at their own level for 10mins daily</w:t>
      </w:r>
    </w:p>
    <w:p w14:paraId="32BA3916"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Mathduel</w:t>
      </w:r>
      <w:proofErr w:type="spellEnd"/>
      <w:r w:rsidRPr="00840BCE">
        <w:rPr>
          <w:rFonts w:ascii="Verdana" w:eastAsia="Times New Roman" w:hAnsi="Verdana"/>
          <w:b/>
          <w:sz w:val="20"/>
          <w:szCs w:val="20"/>
          <w:lang w:val="en-GB" w:eastAsia="en-IE"/>
        </w:rPr>
        <w:t>:</w:t>
      </w:r>
      <w:r w:rsidRPr="00840BCE">
        <w:rPr>
          <w:rFonts w:ascii="Verdana" w:eastAsia="Times New Roman" w:hAnsi="Verdana"/>
          <w:sz w:val="20"/>
          <w:szCs w:val="20"/>
          <w:lang w:val="en-GB" w:eastAsia="en-IE"/>
        </w:rPr>
        <w:t xml:space="preserve"> For tables. Fun and interactive</w:t>
      </w:r>
    </w:p>
    <w:p w14:paraId="2D2CC15B"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Starfall:</w:t>
      </w:r>
      <w:r w:rsidRPr="00840BCE">
        <w:rPr>
          <w:rFonts w:ascii="Verdana" w:eastAsia="Times New Roman" w:hAnsi="Verdana"/>
          <w:sz w:val="20"/>
          <w:szCs w:val="20"/>
          <w:lang w:val="en-GB" w:eastAsia="en-IE"/>
        </w:rPr>
        <w:t xml:space="preserve"> For spellings. Again, very child friendly and useful to keep spellings progressing without feeling like schoolwork</w:t>
      </w:r>
    </w:p>
    <w:p w14:paraId="29029B06"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Jolly Phonics App:</w:t>
      </w:r>
      <w:r w:rsidRPr="00840BCE">
        <w:rPr>
          <w:rFonts w:ascii="Verdana" w:eastAsia="Times New Roman" w:hAnsi="Verdana"/>
          <w:sz w:val="20"/>
          <w:szCs w:val="20"/>
          <w:lang w:val="en-GB" w:eastAsia="en-IE"/>
        </w:rPr>
        <w:t xml:space="preserve"> to keep up phonics learning for infant classes</w:t>
      </w:r>
    </w:p>
    <w:p w14:paraId="6401FC49"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Dolch</w:t>
      </w:r>
      <w:proofErr w:type="spellEnd"/>
      <w:r w:rsidRPr="00840BCE">
        <w:rPr>
          <w:rFonts w:ascii="Verdana" w:eastAsia="Times New Roman" w:hAnsi="Verdana"/>
          <w:b/>
          <w:sz w:val="20"/>
          <w:szCs w:val="20"/>
          <w:lang w:val="en-GB" w:eastAsia="en-IE"/>
        </w:rPr>
        <w:t xml:space="preserve"> words Apps:</w:t>
      </w:r>
      <w:r w:rsidRPr="00840BCE">
        <w:rPr>
          <w:rFonts w:ascii="Verdana" w:eastAsia="Times New Roman" w:hAnsi="Verdana"/>
          <w:sz w:val="20"/>
          <w:szCs w:val="20"/>
          <w:lang w:val="en-GB" w:eastAsia="en-IE"/>
        </w:rPr>
        <w:t xml:space="preserve"> (there is a wide range available): for the development of sight words</w:t>
      </w:r>
    </w:p>
    <w:p w14:paraId="3B3864D2"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Nessy</w:t>
      </w:r>
      <w:proofErr w:type="spellEnd"/>
      <w:r w:rsidRPr="00840BCE">
        <w:rPr>
          <w:rFonts w:ascii="Verdana" w:eastAsia="Times New Roman" w:hAnsi="Verdana"/>
          <w:b/>
          <w:sz w:val="20"/>
          <w:szCs w:val="20"/>
          <w:lang w:val="en-GB" w:eastAsia="en-IE"/>
        </w:rPr>
        <w:t xml:space="preserve"> Apps:</w:t>
      </w:r>
      <w:r w:rsidRPr="00840BCE">
        <w:rPr>
          <w:rFonts w:ascii="Verdana" w:eastAsia="Times New Roman" w:hAnsi="Verdana"/>
          <w:sz w:val="20"/>
          <w:szCs w:val="20"/>
          <w:lang w:val="en-GB" w:eastAsia="en-IE"/>
        </w:rPr>
        <w:t xml:space="preserve"> for reading for pupils with dyslexia or difficulties</w:t>
      </w:r>
    </w:p>
    <w:p w14:paraId="7D80A021"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PinkFong</w:t>
      </w:r>
      <w:proofErr w:type="spellEnd"/>
      <w:r w:rsidRPr="00840BCE">
        <w:rPr>
          <w:rFonts w:ascii="Verdana" w:eastAsia="Times New Roman" w:hAnsi="Verdana"/>
          <w:b/>
          <w:sz w:val="20"/>
          <w:szCs w:val="20"/>
          <w:lang w:val="en-GB" w:eastAsia="en-IE"/>
        </w:rPr>
        <w:t>:</w:t>
      </w:r>
      <w:r w:rsidRPr="00840BCE">
        <w:rPr>
          <w:rFonts w:ascii="Verdana" w:eastAsia="Times New Roman" w:hAnsi="Verdana"/>
          <w:sz w:val="20"/>
          <w:szCs w:val="20"/>
          <w:lang w:val="en-GB" w:eastAsia="en-IE"/>
        </w:rPr>
        <w:t xml:space="preserve"> Digital stories for infant classes. Excellent and engaging</w:t>
      </w:r>
    </w:p>
    <w:p w14:paraId="4A8C1C02"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Khan Academy:</w:t>
      </w:r>
      <w:r w:rsidRPr="00840BCE">
        <w:rPr>
          <w:rFonts w:ascii="Verdana" w:eastAsia="Times New Roman" w:hAnsi="Verdana"/>
          <w:sz w:val="20"/>
          <w:szCs w:val="20"/>
          <w:lang w:val="en-GB" w:eastAsia="en-IE"/>
        </w:rPr>
        <w:t xml:space="preserve"> Useful for maths for older pupils especially</w:t>
      </w:r>
    </w:p>
    <w:p w14:paraId="7C1B42AD"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Kahoot:</w:t>
      </w:r>
      <w:r w:rsidRPr="00840BCE">
        <w:rPr>
          <w:rFonts w:ascii="Verdana" w:eastAsia="Times New Roman" w:hAnsi="Verdana"/>
          <w:sz w:val="20"/>
          <w:szCs w:val="20"/>
          <w:lang w:val="en-GB" w:eastAsia="en-IE"/>
        </w:rPr>
        <w:t xml:space="preserve"> for general knowledge and quizzes</w:t>
      </w:r>
    </w:p>
    <w:p w14:paraId="3CD9F1C4"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Toontastic</w:t>
      </w:r>
      <w:proofErr w:type="spellEnd"/>
      <w:r w:rsidRPr="00840BCE">
        <w:rPr>
          <w:rFonts w:ascii="Verdana" w:eastAsia="Times New Roman" w:hAnsi="Verdana"/>
          <w:b/>
          <w:sz w:val="20"/>
          <w:szCs w:val="20"/>
          <w:lang w:val="en-GB" w:eastAsia="en-IE"/>
        </w:rPr>
        <w:t>:</w:t>
      </w:r>
      <w:r w:rsidRPr="00840BCE">
        <w:rPr>
          <w:rFonts w:ascii="Verdana" w:eastAsia="Times New Roman" w:hAnsi="Verdana"/>
          <w:sz w:val="20"/>
          <w:szCs w:val="20"/>
          <w:lang w:val="en-GB" w:eastAsia="en-IE"/>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w:t>
      </w:r>
    </w:p>
    <w:p w14:paraId="101CBD0E"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proofErr w:type="spellStart"/>
      <w:r w:rsidRPr="00840BCE">
        <w:rPr>
          <w:rFonts w:ascii="Verdana" w:eastAsia="Times New Roman" w:hAnsi="Verdana"/>
          <w:b/>
          <w:sz w:val="20"/>
          <w:szCs w:val="20"/>
          <w:lang w:val="en-GB" w:eastAsia="en-IE"/>
        </w:rPr>
        <w:t>Puppetpals</w:t>
      </w:r>
      <w:proofErr w:type="spellEnd"/>
      <w:r w:rsidRPr="00840BCE">
        <w:rPr>
          <w:rFonts w:ascii="Verdana" w:eastAsia="Times New Roman" w:hAnsi="Verdana"/>
          <w:b/>
          <w:sz w:val="20"/>
          <w:szCs w:val="20"/>
          <w:lang w:val="en-GB" w:eastAsia="en-IE"/>
        </w:rPr>
        <w:t>:</w:t>
      </w:r>
      <w:r w:rsidRPr="00840BCE">
        <w:rPr>
          <w:rFonts w:ascii="Verdana" w:eastAsia="Times New Roman" w:hAnsi="Verdana"/>
          <w:sz w:val="20"/>
          <w:szCs w:val="20"/>
          <w:lang w:val="en-GB" w:eastAsia="en-IE"/>
        </w:rPr>
        <w:t xml:space="preserve"> similar to </w:t>
      </w:r>
      <w:proofErr w:type="spellStart"/>
      <w:r w:rsidRPr="00840BCE">
        <w:rPr>
          <w:rFonts w:ascii="Verdana" w:eastAsia="Times New Roman" w:hAnsi="Verdana"/>
          <w:sz w:val="20"/>
          <w:szCs w:val="20"/>
          <w:lang w:val="en-GB" w:eastAsia="en-IE"/>
        </w:rPr>
        <w:t>toontastic</w:t>
      </w:r>
      <w:proofErr w:type="spellEnd"/>
      <w:r w:rsidRPr="00840BCE">
        <w:rPr>
          <w:rFonts w:ascii="Verdana" w:eastAsia="Times New Roman" w:hAnsi="Verdana"/>
          <w:sz w:val="20"/>
          <w:szCs w:val="20"/>
          <w:lang w:val="en-GB" w:eastAsia="en-IE"/>
        </w:rPr>
        <w:t xml:space="preserve"> – useful for younger pupils. They can record themselves telling the story also</w:t>
      </w:r>
    </w:p>
    <w:p w14:paraId="398D7530" w14:textId="77777777" w:rsidR="00840BCE" w:rsidRPr="00840BCE" w:rsidRDefault="00840BCE" w:rsidP="00840BCE">
      <w:pPr>
        <w:numPr>
          <w:ilvl w:val="0"/>
          <w:numId w:val="26"/>
        </w:numPr>
        <w:spacing w:after="0"/>
        <w:contextualSpacing/>
        <w:jc w:val="both"/>
        <w:rPr>
          <w:rFonts w:ascii="Verdana" w:eastAsia="Times New Roman" w:hAnsi="Verdana"/>
          <w:sz w:val="20"/>
          <w:szCs w:val="20"/>
          <w:lang w:val="en-GB" w:eastAsia="en-IE"/>
        </w:rPr>
      </w:pPr>
      <w:r w:rsidRPr="00840BCE">
        <w:rPr>
          <w:rFonts w:ascii="Verdana" w:eastAsia="Times New Roman" w:hAnsi="Verdana"/>
          <w:b/>
          <w:sz w:val="20"/>
          <w:szCs w:val="20"/>
          <w:lang w:val="en-GB" w:eastAsia="en-IE"/>
        </w:rPr>
        <w:t xml:space="preserve">Lightbot </w:t>
      </w:r>
      <w:r w:rsidRPr="00840BCE">
        <w:rPr>
          <w:rFonts w:ascii="Verdana" w:eastAsia="Times New Roman" w:hAnsi="Verdana"/>
          <w:sz w:val="20"/>
          <w:szCs w:val="20"/>
          <w:lang w:val="en-GB" w:eastAsia="en-IE"/>
        </w:rPr>
        <w:t xml:space="preserve">– Coding app – super for all ages. </w:t>
      </w:r>
    </w:p>
    <w:p w14:paraId="02D587A3" w14:textId="77777777" w:rsidR="00BF0AF5" w:rsidRPr="00BF0AF5" w:rsidRDefault="00BF0AF5" w:rsidP="00C57C0C">
      <w:pPr>
        <w:pStyle w:val="NoSpacing"/>
        <w:rPr>
          <w:rFonts w:ascii="Times New Roman" w:hAnsi="Times New Roman"/>
          <w:sz w:val="24"/>
          <w:szCs w:val="24"/>
        </w:rPr>
      </w:pPr>
    </w:p>
    <w:sectPr w:rsidR="00BF0AF5" w:rsidRPr="00BF0AF5" w:rsidSect="005E1494">
      <w:headerReference w:type="default" r:id="rId9"/>
      <w:headerReference w:type="first" r:id="rId10"/>
      <w:pgSz w:w="11906" w:h="16838"/>
      <w:pgMar w:top="13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0621" w14:textId="77777777" w:rsidR="00CD62A1" w:rsidRDefault="00CD62A1" w:rsidP="00291A8F">
      <w:pPr>
        <w:spacing w:after="0" w:line="240" w:lineRule="auto"/>
      </w:pPr>
      <w:r>
        <w:separator/>
      </w:r>
    </w:p>
  </w:endnote>
  <w:endnote w:type="continuationSeparator" w:id="0">
    <w:p w14:paraId="38A7D2AC" w14:textId="77777777" w:rsidR="00CD62A1" w:rsidRDefault="00CD62A1" w:rsidP="002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1114" w14:textId="77777777" w:rsidR="00CD62A1" w:rsidRDefault="00CD62A1" w:rsidP="00291A8F">
      <w:pPr>
        <w:spacing w:after="0" w:line="240" w:lineRule="auto"/>
      </w:pPr>
      <w:r>
        <w:separator/>
      </w:r>
    </w:p>
  </w:footnote>
  <w:footnote w:type="continuationSeparator" w:id="0">
    <w:p w14:paraId="3C500B5F" w14:textId="77777777" w:rsidR="00CD62A1" w:rsidRDefault="00CD62A1" w:rsidP="0029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E549" w14:textId="77777777" w:rsidR="00C57C0C" w:rsidRDefault="00C57C0C">
    <w:pPr>
      <w:pStyle w:val="Header"/>
    </w:pPr>
  </w:p>
  <w:p w14:paraId="4AE609F8" w14:textId="77777777" w:rsidR="00C57C0C" w:rsidRDefault="00C5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CCA" w14:textId="77777777" w:rsidR="00C57C0C" w:rsidRDefault="00C57C0C" w:rsidP="00291A8F">
    <w:pPr>
      <w:pStyle w:val="Header"/>
      <w:tabs>
        <w:tab w:val="clear" w:pos="4513"/>
        <w:tab w:val="clear" w:pos="9026"/>
        <w:tab w:val="left" w:pos="1134"/>
        <w:tab w:val="left" w:pos="3686"/>
        <w:tab w:val="left" w:pos="4820"/>
      </w:tabs>
      <w:rPr>
        <w:rFonts w:ascii="Arial" w:hAnsi="Arial" w:cs="Arial"/>
        <w:b/>
        <w:sz w:val="36"/>
        <w:szCs w:val="36"/>
      </w:rPr>
    </w:pPr>
    <w:r>
      <w:rPr>
        <w:rFonts w:ascii="Arial" w:hAnsi="Arial" w:cs="Arial"/>
        <w:b/>
        <w:noProof/>
        <w:sz w:val="36"/>
        <w:szCs w:val="36"/>
        <w:lang w:eastAsia="en-IE"/>
      </w:rPr>
      <w:drawing>
        <wp:anchor distT="0" distB="0" distL="114300" distR="114300" simplePos="0" relativeHeight="251657728" behindDoc="0" locked="0" layoutInCell="1" allowOverlap="1" wp14:anchorId="67A28691" wp14:editId="61115D1D">
          <wp:simplePos x="0" y="0"/>
          <wp:positionH relativeFrom="column">
            <wp:posOffset>5068570</wp:posOffset>
          </wp:positionH>
          <wp:positionV relativeFrom="paragraph">
            <wp:posOffset>-118110</wp:posOffset>
          </wp:positionV>
          <wp:extent cx="1083310" cy="953770"/>
          <wp:effectExtent l="0" t="0" r="2540" b="0"/>
          <wp:wrapNone/>
          <wp:docPr id="1" name="Pictiúr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iúr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Scoil Phádraig, Ballyhale, Co. Kilkenny.</w:t>
    </w:r>
  </w:p>
  <w:p w14:paraId="79001BEF" w14:textId="77777777" w:rsidR="00C57C0C" w:rsidRPr="007B6818" w:rsidRDefault="00C57C0C" w:rsidP="0082158E">
    <w:pPr>
      <w:pStyle w:val="Header"/>
      <w:tabs>
        <w:tab w:val="clear" w:pos="4513"/>
        <w:tab w:val="clear" w:pos="9026"/>
        <w:tab w:val="left" w:pos="720"/>
      </w:tabs>
      <w:rPr>
        <w:rFonts w:ascii="Arial" w:hAnsi="Arial" w:cs="Arial"/>
        <w:b/>
        <w:sz w:val="16"/>
        <w:szCs w:val="16"/>
      </w:rPr>
    </w:pPr>
    <w:r>
      <w:rPr>
        <w:rFonts w:ascii="Arial" w:hAnsi="Arial" w:cs="Arial"/>
        <w:b/>
        <w:sz w:val="16"/>
        <w:szCs w:val="16"/>
      </w:rPr>
      <w:tab/>
    </w:r>
    <w:r>
      <w:rPr>
        <w:rFonts w:ascii="Arial" w:hAnsi="Arial" w:cs="Arial"/>
        <w:b/>
        <w:sz w:val="16"/>
        <w:szCs w:val="16"/>
      </w:rPr>
      <w:tab/>
    </w:r>
  </w:p>
  <w:p w14:paraId="143C95C4" w14:textId="77777777" w:rsidR="00C57C0C" w:rsidRPr="007B6818" w:rsidRDefault="00C57C0C" w:rsidP="00291A8F">
    <w:pPr>
      <w:pStyle w:val="Header"/>
      <w:tabs>
        <w:tab w:val="clear" w:pos="4513"/>
        <w:tab w:val="clear" w:pos="9026"/>
        <w:tab w:val="left" w:pos="1134"/>
        <w:tab w:val="left" w:pos="3686"/>
        <w:tab w:val="left" w:pos="4820"/>
      </w:tabs>
      <w:rPr>
        <w:rFonts w:ascii="Arial" w:hAnsi="Arial" w:cs="Arial"/>
      </w:rPr>
    </w:pPr>
    <w:r w:rsidRPr="007B6818">
      <w:rPr>
        <w:rFonts w:ascii="Arial" w:hAnsi="Arial" w:cs="Arial"/>
      </w:rPr>
      <w:t>Principal</w:t>
    </w:r>
    <w:r>
      <w:rPr>
        <w:rFonts w:ascii="Arial" w:hAnsi="Arial" w:cs="Arial"/>
      </w:rPr>
      <w:t>:</w:t>
    </w:r>
    <w:r>
      <w:rPr>
        <w:rFonts w:ascii="Arial" w:hAnsi="Arial" w:cs="Arial"/>
      </w:rPr>
      <w:tab/>
    </w:r>
    <w:r w:rsidRPr="007B6818">
      <w:rPr>
        <w:rFonts w:ascii="Arial" w:hAnsi="Arial" w:cs="Arial"/>
      </w:rPr>
      <w:t>T</w:t>
    </w:r>
    <w:r>
      <w:rPr>
        <w:rFonts w:ascii="Arial" w:hAnsi="Arial" w:cs="Arial"/>
      </w:rPr>
      <w:t>omás O Dowd</w:t>
    </w:r>
    <w:r>
      <w:rPr>
        <w:rFonts w:ascii="Arial" w:hAnsi="Arial" w:cs="Arial"/>
      </w:rPr>
      <w:tab/>
      <w:t>Email:</w:t>
    </w:r>
    <w:r>
      <w:rPr>
        <w:rFonts w:ascii="Arial" w:hAnsi="Arial" w:cs="Arial"/>
      </w:rPr>
      <w:tab/>
      <w:t>scoil@ballyhale.com</w:t>
    </w:r>
  </w:p>
  <w:p w14:paraId="734A3014" w14:textId="77777777" w:rsidR="00C57C0C" w:rsidRDefault="00C57C0C" w:rsidP="00291A8F">
    <w:pPr>
      <w:pStyle w:val="Header"/>
      <w:tabs>
        <w:tab w:val="clear" w:pos="4513"/>
        <w:tab w:val="clear" w:pos="9026"/>
        <w:tab w:val="left" w:pos="1134"/>
        <w:tab w:val="left" w:pos="3686"/>
        <w:tab w:val="left" w:pos="4820"/>
      </w:tabs>
      <w:rPr>
        <w:rFonts w:ascii="Arial" w:hAnsi="Arial" w:cs="Arial"/>
      </w:rPr>
    </w:pPr>
    <w:r>
      <w:rPr>
        <w:rFonts w:ascii="Arial" w:hAnsi="Arial" w:cs="Arial"/>
      </w:rPr>
      <w:t>Phone:</w:t>
    </w:r>
    <w:r>
      <w:rPr>
        <w:rFonts w:ascii="Arial" w:hAnsi="Arial" w:cs="Arial"/>
      </w:rPr>
      <w:tab/>
    </w:r>
    <w:r w:rsidRPr="007B6818">
      <w:rPr>
        <w:rFonts w:ascii="Arial" w:hAnsi="Arial" w:cs="Arial"/>
      </w:rPr>
      <w:t>(056) 7768915</w:t>
    </w:r>
    <w:r>
      <w:rPr>
        <w:rFonts w:ascii="Arial" w:hAnsi="Arial" w:cs="Arial"/>
      </w:rPr>
      <w:tab/>
      <w:t>Website:</w:t>
    </w:r>
    <w:r>
      <w:rPr>
        <w:rFonts w:ascii="Arial" w:hAnsi="Arial" w:cs="Arial"/>
      </w:rPr>
      <w:tab/>
      <w:t>www.</w:t>
    </w:r>
    <w:r w:rsidRPr="007B6818">
      <w:rPr>
        <w:rFonts w:ascii="Arial" w:hAnsi="Arial" w:cs="Arial"/>
      </w:rPr>
      <w:t>ballyhale.com</w:t>
    </w:r>
    <w:r>
      <w:rPr>
        <w:rFonts w:ascii="Arial" w:hAnsi="Arial" w:cs="Arial"/>
      </w:rPr>
      <w:tab/>
    </w:r>
  </w:p>
  <w:p w14:paraId="00237218" w14:textId="77777777" w:rsidR="00C57C0C" w:rsidRPr="007B6818" w:rsidRDefault="00C57C0C" w:rsidP="00291A8F">
    <w:pPr>
      <w:pStyle w:val="Header"/>
      <w:tabs>
        <w:tab w:val="clear" w:pos="4513"/>
        <w:tab w:val="clear" w:pos="9026"/>
        <w:tab w:val="left" w:pos="1134"/>
        <w:tab w:val="left" w:pos="3686"/>
        <w:tab w:val="left" w:pos="4820"/>
      </w:tabs>
      <w:rPr>
        <w:rFonts w:ascii="Arial" w:hAnsi="Arial" w:cs="Arial"/>
      </w:rPr>
    </w:pPr>
    <w:r>
      <w:rPr>
        <w:rFonts w:ascii="Arial" w:hAnsi="Arial" w:cs="Arial"/>
      </w:rPr>
      <w:t>EIRCODE: R95 EK00</w:t>
    </w:r>
    <w:r>
      <w:rPr>
        <w:rFonts w:ascii="Arial" w:hAnsi="Arial" w:cs="Arial"/>
      </w:rPr>
      <w:tab/>
      <w:t>Rolla No.:   17628r</w:t>
    </w:r>
    <w:r w:rsidRPr="007B6818">
      <w:rPr>
        <w:rFonts w:ascii="Arial" w:hAnsi="Arial" w:cs="Arial"/>
      </w:rPr>
      <w:t xml:space="preserve">  </w:t>
    </w:r>
  </w:p>
  <w:p w14:paraId="6ADCBBE3" w14:textId="77777777" w:rsidR="00C57C0C" w:rsidRDefault="00C57C0C" w:rsidP="00AA2EC3">
    <w:pPr>
      <w:pStyle w:val="Header"/>
      <w:tabs>
        <w:tab w:val="clear" w:pos="4513"/>
        <w:tab w:val="clear" w:pos="9026"/>
        <w:tab w:val="left" w:pos="1848"/>
      </w:tabs>
    </w:pPr>
    <w:r>
      <w:tab/>
    </w:r>
  </w:p>
  <w:p w14:paraId="3120E403" w14:textId="77777777" w:rsidR="00C57C0C" w:rsidRDefault="00C5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E53"/>
    <w:multiLevelType w:val="hybridMultilevel"/>
    <w:tmpl w:val="BFFCCC7E"/>
    <w:lvl w:ilvl="0" w:tplc="1809000F">
      <w:start w:val="1"/>
      <w:numFmt w:val="decimal"/>
      <w:lvlText w:val="%1."/>
      <w:lvlJc w:val="lef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1" w15:restartNumberingAfterBreak="0">
    <w:nsid w:val="038B0ADD"/>
    <w:multiLevelType w:val="multilevel"/>
    <w:tmpl w:val="FAE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07241"/>
    <w:multiLevelType w:val="hybridMultilevel"/>
    <w:tmpl w:val="D272E4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4333B"/>
    <w:multiLevelType w:val="multilevel"/>
    <w:tmpl w:val="9478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D8F"/>
    <w:multiLevelType w:val="multilevel"/>
    <w:tmpl w:val="5E42A7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5" w15:restartNumberingAfterBreak="0">
    <w:nsid w:val="182448CC"/>
    <w:multiLevelType w:val="hybridMultilevel"/>
    <w:tmpl w:val="024EA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0940A4"/>
    <w:multiLevelType w:val="multilevel"/>
    <w:tmpl w:val="12D6F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15:restartNumberingAfterBreak="0">
    <w:nsid w:val="367B5348"/>
    <w:multiLevelType w:val="hybridMultilevel"/>
    <w:tmpl w:val="8D6858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9B5203"/>
    <w:multiLevelType w:val="hybridMultilevel"/>
    <w:tmpl w:val="239C61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4054268E"/>
    <w:multiLevelType w:val="hybridMultilevel"/>
    <w:tmpl w:val="835AB0F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E9D2FAE"/>
    <w:multiLevelType w:val="hybridMultilevel"/>
    <w:tmpl w:val="A424AB2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E9D333C"/>
    <w:multiLevelType w:val="multilevel"/>
    <w:tmpl w:val="7AF0A65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3" w15:restartNumberingAfterBreak="0">
    <w:nsid w:val="511F6829"/>
    <w:multiLevelType w:val="hybridMultilevel"/>
    <w:tmpl w:val="9788CD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3A5275"/>
    <w:multiLevelType w:val="multilevel"/>
    <w:tmpl w:val="45E257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5"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6A95204"/>
    <w:multiLevelType w:val="hybridMultilevel"/>
    <w:tmpl w:val="7682B63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BDF30D9"/>
    <w:multiLevelType w:val="hybridMultilevel"/>
    <w:tmpl w:val="5D1423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F075E57"/>
    <w:multiLevelType w:val="multilevel"/>
    <w:tmpl w:val="9478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B2921"/>
    <w:multiLevelType w:val="hybridMultilevel"/>
    <w:tmpl w:val="48C29E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AD6C03"/>
    <w:multiLevelType w:val="multilevel"/>
    <w:tmpl w:val="131A1E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3" w15:restartNumberingAfterBreak="0">
    <w:nsid w:val="72DA536E"/>
    <w:multiLevelType w:val="hybridMultilevel"/>
    <w:tmpl w:val="578031C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15:restartNumberingAfterBreak="0">
    <w:nsid w:val="76420356"/>
    <w:multiLevelType w:val="hybridMultilevel"/>
    <w:tmpl w:val="6CCEA0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202EAC"/>
    <w:multiLevelType w:val="hybridMultilevel"/>
    <w:tmpl w:val="E9388FBA"/>
    <w:lvl w:ilvl="0" w:tplc="0BDE9E42">
      <w:start w:val="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F5956C1"/>
    <w:multiLevelType w:val="hybridMultilevel"/>
    <w:tmpl w:val="DD8028C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26"/>
  </w:num>
  <w:num w:numId="5">
    <w:abstractNumId w:val="7"/>
  </w:num>
  <w:num w:numId="6">
    <w:abstractNumId w:val="2"/>
  </w:num>
  <w:num w:numId="7">
    <w:abstractNumId w:val="13"/>
  </w:num>
  <w:num w:numId="8">
    <w:abstractNumId w:val="24"/>
  </w:num>
  <w:num w:numId="9">
    <w:abstractNumId w:val="2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3"/>
  </w:num>
  <w:num w:numId="14">
    <w:abstractNumId w:val="16"/>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10"/>
    <w:rsid w:val="000031EC"/>
    <w:rsid w:val="000323FC"/>
    <w:rsid w:val="00035D0F"/>
    <w:rsid w:val="00050B46"/>
    <w:rsid w:val="000A5A17"/>
    <w:rsid w:val="000C4448"/>
    <w:rsid w:val="000E0155"/>
    <w:rsid w:val="000E6008"/>
    <w:rsid w:val="001301ED"/>
    <w:rsid w:val="00130B88"/>
    <w:rsid w:val="00131DC7"/>
    <w:rsid w:val="00180E36"/>
    <w:rsid w:val="00195B2C"/>
    <w:rsid w:val="00196E09"/>
    <w:rsid w:val="00225F94"/>
    <w:rsid w:val="00233BDD"/>
    <w:rsid w:val="002379D6"/>
    <w:rsid w:val="00247FD6"/>
    <w:rsid w:val="0025223A"/>
    <w:rsid w:val="00291A8F"/>
    <w:rsid w:val="002A6E01"/>
    <w:rsid w:val="002D18AB"/>
    <w:rsid w:val="002E160E"/>
    <w:rsid w:val="00326373"/>
    <w:rsid w:val="00332722"/>
    <w:rsid w:val="00356751"/>
    <w:rsid w:val="00375D99"/>
    <w:rsid w:val="003C7606"/>
    <w:rsid w:val="003D522E"/>
    <w:rsid w:val="003E0C07"/>
    <w:rsid w:val="00431AC6"/>
    <w:rsid w:val="00475C54"/>
    <w:rsid w:val="004A7F55"/>
    <w:rsid w:val="004B0776"/>
    <w:rsid w:val="005064A9"/>
    <w:rsid w:val="00512173"/>
    <w:rsid w:val="0051453C"/>
    <w:rsid w:val="0053278C"/>
    <w:rsid w:val="00545CF2"/>
    <w:rsid w:val="00572152"/>
    <w:rsid w:val="00574B99"/>
    <w:rsid w:val="00587C13"/>
    <w:rsid w:val="00595E9D"/>
    <w:rsid w:val="005B6C1B"/>
    <w:rsid w:val="005C3825"/>
    <w:rsid w:val="005D53CE"/>
    <w:rsid w:val="005E1494"/>
    <w:rsid w:val="005F334E"/>
    <w:rsid w:val="006250C5"/>
    <w:rsid w:val="0062515D"/>
    <w:rsid w:val="006310B1"/>
    <w:rsid w:val="00631ECA"/>
    <w:rsid w:val="006423C1"/>
    <w:rsid w:val="00683318"/>
    <w:rsid w:val="0068562B"/>
    <w:rsid w:val="0069431B"/>
    <w:rsid w:val="006D0EC8"/>
    <w:rsid w:val="007209C9"/>
    <w:rsid w:val="0072400A"/>
    <w:rsid w:val="00736B0C"/>
    <w:rsid w:val="00747055"/>
    <w:rsid w:val="007624F4"/>
    <w:rsid w:val="007D6D0F"/>
    <w:rsid w:val="007E0E90"/>
    <w:rsid w:val="007E62D1"/>
    <w:rsid w:val="007F016E"/>
    <w:rsid w:val="00813E34"/>
    <w:rsid w:val="0082158E"/>
    <w:rsid w:val="00840268"/>
    <w:rsid w:val="00840BA9"/>
    <w:rsid w:val="00840BCE"/>
    <w:rsid w:val="008D196D"/>
    <w:rsid w:val="008D75DC"/>
    <w:rsid w:val="008E4867"/>
    <w:rsid w:val="00922EDF"/>
    <w:rsid w:val="00935DE5"/>
    <w:rsid w:val="00946C93"/>
    <w:rsid w:val="0096199A"/>
    <w:rsid w:val="009709B1"/>
    <w:rsid w:val="00983670"/>
    <w:rsid w:val="0099780F"/>
    <w:rsid w:val="009A125E"/>
    <w:rsid w:val="009A1691"/>
    <w:rsid w:val="009D74E2"/>
    <w:rsid w:val="009F7DDC"/>
    <w:rsid w:val="00A20C53"/>
    <w:rsid w:val="00A31795"/>
    <w:rsid w:val="00A46315"/>
    <w:rsid w:val="00A66C1D"/>
    <w:rsid w:val="00A76002"/>
    <w:rsid w:val="00A97CBE"/>
    <w:rsid w:val="00AA2EC3"/>
    <w:rsid w:val="00AA44B9"/>
    <w:rsid w:val="00AE0497"/>
    <w:rsid w:val="00AE58D7"/>
    <w:rsid w:val="00AF6885"/>
    <w:rsid w:val="00B36F11"/>
    <w:rsid w:val="00B4446A"/>
    <w:rsid w:val="00B6076E"/>
    <w:rsid w:val="00B87F69"/>
    <w:rsid w:val="00BB5ED4"/>
    <w:rsid w:val="00BF0AF5"/>
    <w:rsid w:val="00BF1451"/>
    <w:rsid w:val="00C400CD"/>
    <w:rsid w:val="00C41765"/>
    <w:rsid w:val="00C53207"/>
    <w:rsid w:val="00C57C0C"/>
    <w:rsid w:val="00C70E3B"/>
    <w:rsid w:val="00C76061"/>
    <w:rsid w:val="00C8070E"/>
    <w:rsid w:val="00CD2D7A"/>
    <w:rsid w:val="00CD62A1"/>
    <w:rsid w:val="00D30EF5"/>
    <w:rsid w:val="00D36596"/>
    <w:rsid w:val="00DA4435"/>
    <w:rsid w:val="00DB6C90"/>
    <w:rsid w:val="00DC5B57"/>
    <w:rsid w:val="00DD49D2"/>
    <w:rsid w:val="00DE1E4A"/>
    <w:rsid w:val="00E00868"/>
    <w:rsid w:val="00E078F4"/>
    <w:rsid w:val="00E111E3"/>
    <w:rsid w:val="00E145E8"/>
    <w:rsid w:val="00E34650"/>
    <w:rsid w:val="00E4245B"/>
    <w:rsid w:val="00E80E31"/>
    <w:rsid w:val="00E817C0"/>
    <w:rsid w:val="00E86CC8"/>
    <w:rsid w:val="00ED0C23"/>
    <w:rsid w:val="00EF76C4"/>
    <w:rsid w:val="00F12AF9"/>
    <w:rsid w:val="00F245D5"/>
    <w:rsid w:val="00F31D68"/>
    <w:rsid w:val="00F35491"/>
    <w:rsid w:val="00F41B08"/>
    <w:rsid w:val="00F54662"/>
    <w:rsid w:val="00F65555"/>
    <w:rsid w:val="00FA3657"/>
    <w:rsid w:val="00FA4BB2"/>
    <w:rsid w:val="00FB7C91"/>
    <w:rsid w:val="00FD1910"/>
    <w:rsid w:val="00FD2B38"/>
    <w:rsid w:val="00FD60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11B3"/>
  <w15:docId w15:val="{FB63357B-ACBD-4A21-9B97-4CBD6DBC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A8F"/>
  </w:style>
  <w:style w:type="paragraph" w:styleId="Footer">
    <w:name w:val="footer"/>
    <w:basedOn w:val="Normal"/>
    <w:link w:val="FooterChar"/>
    <w:uiPriority w:val="99"/>
    <w:unhideWhenUsed/>
    <w:rsid w:val="0029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8F"/>
  </w:style>
  <w:style w:type="paragraph" w:styleId="BalloonText">
    <w:name w:val="Balloon Text"/>
    <w:basedOn w:val="Normal"/>
    <w:link w:val="BalloonTextChar"/>
    <w:uiPriority w:val="99"/>
    <w:semiHidden/>
    <w:unhideWhenUsed/>
    <w:rsid w:val="0029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8F"/>
    <w:rPr>
      <w:rFonts w:ascii="Tahoma" w:hAnsi="Tahoma" w:cs="Tahoma"/>
      <w:sz w:val="16"/>
      <w:szCs w:val="16"/>
    </w:rPr>
  </w:style>
  <w:style w:type="paragraph" w:styleId="NoSpacing">
    <w:name w:val="No Spacing"/>
    <w:uiPriority w:val="1"/>
    <w:qFormat/>
    <w:rsid w:val="00B87F69"/>
    <w:rPr>
      <w:sz w:val="22"/>
      <w:szCs w:val="22"/>
      <w:lang w:eastAsia="en-US"/>
    </w:rPr>
  </w:style>
  <w:style w:type="table" w:styleId="TableGrid">
    <w:name w:val="Table Grid"/>
    <w:basedOn w:val="TableNormal"/>
    <w:uiPriority w:val="59"/>
    <w:rsid w:val="00C7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6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68"/>
    <w:pPr>
      <w:ind w:left="720"/>
      <w:contextualSpacing/>
    </w:pPr>
  </w:style>
  <w:style w:type="character" w:styleId="Hyperlink">
    <w:name w:val="Hyperlink"/>
    <w:basedOn w:val="DefaultParagraphFont"/>
    <w:uiPriority w:val="99"/>
    <w:unhideWhenUsed/>
    <w:rsid w:val="00F65555"/>
    <w:rPr>
      <w:color w:val="0000FF" w:themeColor="hyperlink"/>
      <w:u w:val="single"/>
    </w:rPr>
  </w:style>
  <w:style w:type="character" w:styleId="UnresolvedMention">
    <w:name w:val="Unresolved Mention"/>
    <w:basedOn w:val="DefaultParagraphFont"/>
    <w:uiPriority w:val="99"/>
    <w:semiHidden/>
    <w:unhideWhenUsed/>
    <w:rsid w:val="00F6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765">
      <w:bodyDiv w:val="1"/>
      <w:marLeft w:val="0"/>
      <w:marRight w:val="0"/>
      <w:marTop w:val="0"/>
      <w:marBottom w:val="0"/>
      <w:divBdr>
        <w:top w:val="none" w:sz="0" w:space="0" w:color="auto"/>
        <w:left w:val="none" w:sz="0" w:space="0" w:color="auto"/>
        <w:bottom w:val="none" w:sz="0" w:space="0" w:color="auto"/>
        <w:right w:val="none" w:sz="0" w:space="0" w:color="auto"/>
      </w:divBdr>
    </w:div>
    <w:div w:id="11926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ballyha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Microsoft\Windows\Temporary%20Internet%20Files\Content.IE5\4HSW7E0E\Ballyhal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08AD-27AA-40A2-A785-B602D0DD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Ballyhale Header</Template>
  <TotalTime>1</TotalTime>
  <Pages>5</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Hewlett-Packard Company</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Tomás O Dowd</cp:lastModifiedBy>
  <cp:revision>2</cp:revision>
  <cp:lastPrinted>2020-12-02T10:23:00Z</cp:lastPrinted>
  <dcterms:created xsi:type="dcterms:W3CDTF">2021-01-06T12:19:00Z</dcterms:created>
  <dcterms:modified xsi:type="dcterms:W3CDTF">2021-01-06T12:19:00Z</dcterms:modified>
</cp:coreProperties>
</file>